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B177" w14:textId="3843A260" w:rsidR="004D176B" w:rsidRDefault="004D176B" w:rsidP="004D17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5CF6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32"/>
          <w:szCs w:val="32"/>
        </w:rPr>
        <w:t>FAKULTET TEHNIČKIH NAUKA U ČAČKU</w:t>
      </w:r>
    </w:p>
    <w:p w14:paraId="43519B8E" w14:textId="05DAC5C4" w:rsidR="00473CE6" w:rsidRPr="00473CE6" w:rsidRDefault="00473CE6" w:rsidP="00473CE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3CE6">
        <w:rPr>
          <w:rFonts w:ascii="Times New Roman" w:hAnsi="Times New Roman" w:cs="Times New Roman"/>
          <w:b/>
          <w:bCs/>
          <w:sz w:val="32"/>
          <w:szCs w:val="32"/>
        </w:rPr>
        <w:t xml:space="preserve">UNIVERZITET </w:t>
      </w:r>
      <w:r w:rsidR="00ED5CF6">
        <w:rPr>
          <w:rFonts w:ascii="Times New Roman" w:hAnsi="Times New Roman" w:cs="Times New Roman"/>
          <w:b/>
          <w:bCs/>
          <w:sz w:val="32"/>
          <w:szCs w:val="32"/>
        </w:rPr>
        <w:t>U KRAGUJEVCU</w:t>
      </w:r>
    </w:p>
    <w:p w14:paraId="77F072D7" w14:textId="7E3A068D" w:rsidR="00177AA0" w:rsidRDefault="00177AA0" w:rsidP="002071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9C71" w14:textId="3FDE063A" w:rsidR="00177AA0" w:rsidRDefault="004D176B" w:rsidP="002071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A1BA56" wp14:editId="3ED201A9">
            <wp:extent cx="1495425" cy="1495425"/>
            <wp:effectExtent l="0" t="0" r="9525" b="9525"/>
            <wp:docPr id="64072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2188" name="Picture 640721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D0B4" w14:textId="77777777" w:rsidR="00177AA0" w:rsidRDefault="00177AA0" w:rsidP="004D1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33C6A" w14:textId="77777777" w:rsidR="004D176B" w:rsidRDefault="004D176B" w:rsidP="004D176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</w:p>
    <w:p w14:paraId="6D260E2B" w14:textId="75AF8A36" w:rsidR="004D176B" w:rsidRPr="00177AA0" w:rsidRDefault="004D176B" w:rsidP="004D17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Sistemi za podrsku u odlučivanju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C4F3723" w14:textId="2487609B" w:rsidR="00DD3E6E" w:rsidRDefault="002071E7" w:rsidP="002071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AA0">
        <w:rPr>
          <w:rFonts w:ascii="Times New Roman" w:hAnsi="Times New Roman" w:cs="Times New Roman"/>
          <w:b/>
          <w:bCs/>
          <w:sz w:val="28"/>
          <w:szCs w:val="28"/>
        </w:rPr>
        <w:t>Integracija elektronskog poslovanja i sistema za podršku odlučivanju u analizi tržišta i konkurencije</w:t>
      </w:r>
    </w:p>
    <w:p w14:paraId="49146E9B" w14:textId="6E034886" w:rsidR="00F62FAA" w:rsidRDefault="00177AA0" w:rsidP="00177A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-seminarski rad-</w:t>
      </w:r>
    </w:p>
    <w:p w14:paraId="0D377970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69E1A" w14:textId="77777777" w:rsidR="00473CE6" w:rsidRDefault="00473CE6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EC95B" w14:textId="77777777" w:rsidR="004D176B" w:rsidRDefault="004D176B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DFAC8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DA680" w14:textId="77777777" w:rsidR="00177AA0" w:rsidRPr="00177AA0" w:rsidRDefault="00177AA0" w:rsidP="00F62F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06814" w14:textId="179F574A" w:rsidR="00177AA0" w:rsidRPr="00177AA0" w:rsidRDefault="00177AA0" w:rsidP="00F62F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AA0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Pr="00ED5CF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D5CF6" w:rsidRPr="00ED5CF6">
        <w:rPr>
          <w:rStyle w:val="Strong"/>
          <w:rFonts w:ascii="Times New Roman" w:hAnsi="Times New Roman" w:cs="Times New Roman"/>
          <w:color w:val="333333"/>
          <w:sz w:val="24"/>
          <w:szCs w:val="24"/>
        </w:rPr>
        <w:t>Zoran Nešić</w:t>
      </w:r>
      <w:r w:rsidRPr="00ED5C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177AA0">
        <w:rPr>
          <w:rFonts w:ascii="Times New Roman" w:hAnsi="Times New Roman" w:cs="Times New Roman"/>
          <w:b/>
          <w:bCs/>
          <w:sz w:val="24"/>
          <w:szCs w:val="24"/>
        </w:rPr>
        <w:t xml:space="preserve">Student: </w:t>
      </w:r>
      <w:r w:rsidR="00473CE6">
        <w:rPr>
          <w:rFonts w:ascii="Times New Roman" w:hAnsi="Times New Roman" w:cs="Times New Roman"/>
          <w:b/>
          <w:bCs/>
          <w:sz w:val="24"/>
          <w:szCs w:val="24"/>
        </w:rPr>
        <w:t>Ognjen Tomić</w:t>
      </w:r>
      <w:r w:rsidR="00ED5CF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Broj indeksa: 606/2023</w:t>
      </w:r>
    </w:p>
    <w:p w14:paraId="473D94E4" w14:textId="46128B06" w:rsidR="00177AA0" w:rsidRPr="00177AA0" w:rsidRDefault="00ED5CF6" w:rsidP="00177AA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Čačak</w:t>
      </w:r>
      <w:r w:rsidR="00177AA0" w:rsidRPr="00177AA0">
        <w:rPr>
          <w:rFonts w:ascii="Times New Roman" w:hAnsi="Times New Roman" w:cs="Times New Roman"/>
          <w:b/>
          <w:bCs/>
          <w:sz w:val="24"/>
          <w:szCs w:val="24"/>
        </w:rPr>
        <w:t xml:space="preserve">, 2024. godina </w:t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sr-Latn-RS"/>
          <w14:ligatures w14:val="standardContextual"/>
        </w:rPr>
        <w:id w:val="14158226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A0FF5D" w14:textId="48D8ED09" w:rsidR="00867EC9" w:rsidRPr="00867EC9" w:rsidRDefault="00867EC9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867EC9">
            <w:rPr>
              <w:rFonts w:ascii="Times New Roman" w:hAnsi="Times New Roman" w:cs="Times New Roman"/>
              <w:sz w:val="24"/>
              <w:szCs w:val="24"/>
            </w:rPr>
            <w:t xml:space="preserve">Sadržaj </w:t>
          </w:r>
        </w:p>
        <w:p w14:paraId="52C1260A" w14:textId="668DC434" w:rsidR="00D975B1" w:rsidRDefault="00867EC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 w:rsidRPr="00867E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67E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67E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9184271" w:history="1"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Uvod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_Toc159184271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3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56DD2C31" w14:textId="1EB63914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2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1.1.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Definicija elektronskog poslovanja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_Toc159184272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3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7DF5367A" w14:textId="716DAA50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3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1.2.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Uloga sistema za podršku odlučivanju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_Toc159184273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3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4337EEFD" w14:textId="01A9443C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4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1.3.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Ciljevi integracije e-businessa i DSS-a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_Toc159184274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4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53D845BD" w14:textId="29D4F190" w:rsidR="00D975B1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5" w:history="1"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Povećanje efikasnosti prikupljanja podataka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_Toc159184275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5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2AF837BB" w14:textId="6ED066CE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6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2.1.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Automatizacija procesa prikupljanja podataka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_Toc159184276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5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0F7ED322" w14:textId="71AAC589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7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2.2.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Različiti izvori podataka u e-business sistemu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_Toc159184277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5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0F767CCC" w14:textId="3C604C1B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8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2.3.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Integracija podataka u DSS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_Toc159184278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7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4F9E4F7D" w14:textId="2588B448" w:rsidR="00D975B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79" w:history="1"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 Realno-vremenska analiza podataka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_Toc159184279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7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075C3CCA" w14:textId="22B69B88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0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Brzi pristup informacijama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_Toc159184280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7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7894C4B5" w14:textId="18412C86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1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3.2.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Značaj realno-vremenskih analiza za donošenje odluka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_Toc159184281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8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7E4B3DD9" w14:textId="515E582D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2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3.3.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Primena DSS-a u praćenju promena na tržištu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_Toc159184282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9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2790B5D4" w14:textId="0BCA733E" w:rsidR="00D975B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3" w:history="1"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Zaključak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_Toc159184283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10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759C5390" w14:textId="3C263C56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4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4.1.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Sumiranje prednosti integracije e-businessa i DSS-a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_Toc159184284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10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093EBB72" w14:textId="7C364E67" w:rsidR="00D975B1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5" w:history="1"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noProof/>
              </w:rPr>
              <w:t>Budući pravci razvoja u oblasti analize tržišta i konkurencije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_Toc159184285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10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46A9A8E7" w14:textId="7D5474B2" w:rsidR="00D975B1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59184286" w:history="1"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Cyrl-RS"/>
              </w:rPr>
              <w:t>5.</w:t>
            </w:r>
            <w:r w:rsidR="00D975B1">
              <w:rPr>
                <w:rFonts w:eastAsiaTheme="minorEastAsia"/>
                <w:noProof/>
                <w:lang w:val="en-US"/>
              </w:rPr>
              <w:tab/>
            </w:r>
            <w:r w:rsidR="00D975B1" w:rsidRPr="00D96B51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r-Cyrl-RS"/>
              </w:rPr>
              <w:t>Literatura</w:t>
            </w:r>
            <w:r w:rsidR="00D975B1">
              <w:rPr>
                <w:noProof/>
                <w:webHidden/>
              </w:rPr>
              <w:tab/>
            </w:r>
            <w:r w:rsidR="00D975B1">
              <w:rPr>
                <w:noProof/>
                <w:webHidden/>
              </w:rPr>
              <w:fldChar w:fldCharType="begin"/>
            </w:r>
            <w:r w:rsidR="00D975B1">
              <w:rPr>
                <w:noProof/>
                <w:webHidden/>
              </w:rPr>
              <w:instrText xml:space="preserve"> PAGEREF _Toc159184286 \h </w:instrText>
            </w:r>
            <w:r w:rsidR="00D975B1">
              <w:rPr>
                <w:noProof/>
                <w:webHidden/>
              </w:rPr>
            </w:r>
            <w:r w:rsidR="00D975B1">
              <w:rPr>
                <w:noProof/>
                <w:webHidden/>
              </w:rPr>
              <w:fldChar w:fldCharType="separate"/>
            </w:r>
            <w:r w:rsidR="00473CE6">
              <w:rPr>
                <w:noProof/>
                <w:webHidden/>
              </w:rPr>
              <w:t>12</w:t>
            </w:r>
            <w:r w:rsidR="00D975B1">
              <w:rPr>
                <w:noProof/>
                <w:webHidden/>
              </w:rPr>
              <w:fldChar w:fldCharType="end"/>
            </w:r>
          </w:hyperlink>
        </w:p>
        <w:p w14:paraId="177140A5" w14:textId="75C1915D" w:rsidR="00867EC9" w:rsidRPr="00867EC9" w:rsidRDefault="00867EC9">
          <w:pPr>
            <w:rPr>
              <w:rFonts w:ascii="Times New Roman" w:hAnsi="Times New Roman" w:cs="Times New Roman"/>
              <w:sz w:val="24"/>
              <w:szCs w:val="24"/>
            </w:rPr>
          </w:pPr>
          <w:r w:rsidRPr="00867EC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03D9BAE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C8A14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DD56B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C88D9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643A8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FA83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210AA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DDCD9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27B3F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A9DB" w14:textId="77777777" w:rsidR="00F62FAA" w:rsidRDefault="00F62FAA" w:rsidP="00F62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0862E" w14:textId="45C10B7C" w:rsidR="00F62FAA" w:rsidRPr="005C53D8" w:rsidRDefault="00F62FAA" w:rsidP="005C53D8">
      <w:pPr>
        <w:pStyle w:val="Heading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bookmarkStart w:id="0" w:name="_Toc159184271"/>
      <w:r w:rsidRPr="00F62FAA">
        <w:rPr>
          <w:rFonts w:ascii="Times New Roman" w:hAnsi="Times New Roman" w:cs="Times New Roman"/>
          <w:b/>
          <w:bCs/>
        </w:rPr>
        <w:lastRenderedPageBreak/>
        <w:t>Uvod</w:t>
      </w:r>
      <w:bookmarkEnd w:id="0"/>
    </w:p>
    <w:p w14:paraId="10188AD3" w14:textId="07868AB4" w:rsidR="00F62FAA" w:rsidRDefault="00F62FAA" w:rsidP="00A80AAA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1" w:name="_Toc159184272"/>
      <w:r w:rsidRPr="00A80AAA">
        <w:rPr>
          <w:rFonts w:ascii="Times New Roman" w:hAnsi="Times New Roman" w:cs="Times New Roman"/>
        </w:rPr>
        <w:t>Definicija elektronskog poslovanja</w:t>
      </w:r>
      <w:bookmarkEnd w:id="1"/>
    </w:p>
    <w:p w14:paraId="20B51716" w14:textId="1C65A028" w:rsidR="005C53D8" w:rsidRPr="005C53D8" w:rsidRDefault="005C53D8" w:rsidP="00BD5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D8">
        <w:rPr>
          <w:rFonts w:ascii="Times New Roman" w:hAnsi="Times New Roman" w:cs="Times New Roman"/>
          <w:sz w:val="24"/>
          <w:szCs w:val="24"/>
        </w:rPr>
        <w:t>Elektronsko poslovanje (e-business) se odnosi na upotrebu informacionih tehnologija, posebno interneta, kako bi se podržale različite poslovne aktivnosti</w:t>
      </w:r>
      <w:r w:rsidR="00BD55CA">
        <w:rPr>
          <w:rFonts w:ascii="Times New Roman" w:hAnsi="Times New Roman" w:cs="Times New Roman"/>
          <w:sz w:val="24"/>
          <w:szCs w:val="24"/>
        </w:rPr>
        <w:t xml:space="preserve"> (</w:t>
      </w:r>
      <w:r w:rsidR="00BD55CA" w:rsidRPr="00BD55CA">
        <w:rPr>
          <w:rFonts w:ascii="Times New Roman" w:hAnsi="Times New Roman" w:cs="Times New Roman"/>
          <w:sz w:val="24"/>
          <w:szCs w:val="24"/>
        </w:rPr>
        <w:t>B</w:t>
      </w:r>
      <w:r w:rsidR="00BD55CA">
        <w:rPr>
          <w:rFonts w:ascii="Times New Roman" w:hAnsi="Times New Roman" w:cs="Times New Roman"/>
          <w:sz w:val="24"/>
          <w:szCs w:val="24"/>
        </w:rPr>
        <w:t xml:space="preserve">. </w:t>
      </w:r>
      <w:r w:rsidR="00BD55CA" w:rsidRPr="00BD55CA">
        <w:rPr>
          <w:rFonts w:ascii="Times New Roman" w:hAnsi="Times New Roman" w:cs="Times New Roman"/>
          <w:sz w:val="24"/>
          <w:szCs w:val="24"/>
        </w:rPr>
        <w:t>Wirtz</w:t>
      </w:r>
      <w:r w:rsidR="00BD55CA">
        <w:rPr>
          <w:rFonts w:ascii="Times New Roman" w:hAnsi="Times New Roman" w:cs="Times New Roman"/>
          <w:sz w:val="24"/>
          <w:szCs w:val="24"/>
        </w:rPr>
        <w:t xml:space="preserve">., 2021). </w:t>
      </w:r>
      <w:r w:rsidRPr="005C53D8">
        <w:rPr>
          <w:rFonts w:ascii="Times New Roman" w:hAnsi="Times New Roman" w:cs="Times New Roman"/>
          <w:sz w:val="24"/>
          <w:szCs w:val="24"/>
        </w:rPr>
        <w:t>Ovaj koncept obuhvata sve digitalne interakcije između organizacija, pojedinaca, država ili drugih subjekata, koje se odnose na različite aspekte poslovanja.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Kupovina i prodaja proizvoda i usluga putem interneta. To može obuhvatiti B2B (poslovanje sa poslovnim partnerima), B2C (poslovanje sa potrošačima) i druge oblike elektronske trgovine.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Korišćenje digitalnih metoda za izvršavanje finansijskih transakcija, uključujući online bankarstvo, kreditne kartice i digitalne novčanike.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Korišćenje interneta za efikasno upravljanje nabavkom i snabdevanjem resursa, robe i usluga.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Primena digitalnih tehnologija za promociju proizvoda ili usluga, uključujući društvene mreže, e-poštu, oglašavanje na internetu i analitiku.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Standardizovane protokole za razmenu poslovnih dokumenata između različitih informacionih sistema bez ljudske intervencije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="00BD55CA" w:rsidRPr="00BD55CA">
        <w:rPr>
          <w:rFonts w:ascii="Times New Roman" w:hAnsi="Times New Roman" w:cs="Times New Roman"/>
          <w:sz w:val="24"/>
          <w:szCs w:val="24"/>
        </w:rPr>
        <w:t xml:space="preserve"> </w:t>
      </w:r>
      <w:r w:rsidR="00BD55CA">
        <w:rPr>
          <w:rFonts w:ascii="Times New Roman" w:hAnsi="Times New Roman" w:cs="Times New Roman"/>
          <w:sz w:val="24"/>
          <w:szCs w:val="24"/>
        </w:rPr>
        <w:t>(</w:t>
      </w:r>
      <w:r w:rsidR="00BD55CA" w:rsidRPr="00BD55CA">
        <w:rPr>
          <w:rFonts w:ascii="Times New Roman" w:hAnsi="Times New Roman" w:cs="Times New Roman"/>
          <w:sz w:val="24"/>
          <w:szCs w:val="24"/>
        </w:rPr>
        <w:t>R</w:t>
      </w:r>
      <w:r w:rsidR="00BD55CA">
        <w:rPr>
          <w:rFonts w:ascii="Times New Roman" w:hAnsi="Times New Roman" w:cs="Times New Roman"/>
          <w:sz w:val="24"/>
          <w:szCs w:val="24"/>
        </w:rPr>
        <w:t xml:space="preserve">. </w:t>
      </w:r>
      <w:r w:rsidR="00BD55CA" w:rsidRPr="00BD55CA">
        <w:rPr>
          <w:rFonts w:ascii="Times New Roman" w:hAnsi="Times New Roman" w:cs="Times New Roman"/>
          <w:sz w:val="24"/>
          <w:szCs w:val="24"/>
        </w:rPr>
        <w:t>Kabrilyants</w:t>
      </w:r>
      <w:r w:rsidR="00BD55CA">
        <w:rPr>
          <w:rFonts w:ascii="Times New Roman" w:hAnsi="Times New Roman" w:cs="Times New Roman"/>
          <w:sz w:val="24"/>
          <w:szCs w:val="24"/>
        </w:rPr>
        <w:t xml:space="preserve"> et al., 2021).</w:t>
      </w:r>
      <w:r w:rsidR="00BD55CA" w:rsidRP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Pružanje podrške, informacija i usluga korisnicima putem interneta, uključujući i chat, forum i druge online kanale komunikacije.</w:t>
      </w:r>
      <w:r w:rsidR="00BD55CA">
        <w:rPr>
          <w:rFonts w:ascii="Times New Roman" w:hAnsi="Times New Roman" w:cs="Times New Roman"/>
          <w:sz w:val="24"/>
          <w:szCs w:val="24"/>
        </w:rPr>
        <w:t xml:space="preserve"> </w:t>
      </w:r>
      <w:r w:rsidRPr="005C53D8">
        <w:rPr>
          <w:rFonts w:ascii="Times New Roman" w:hAnsi="Times New Roman" w:cs="Times New Roman"/>
          <w:sz w:val="24"/>
          <w:szCs w:val="24"/>
        </w:rPr>
        <w:t>Elektronsko poslovanje ima za cilj poboljšati efikasnost, povećati dostupnost informacija, smanjiti troškove poslovanja i pružiti bolje iskustvo korisnicima. Ova inicijativa često zahteva integraciju informacionih sistema, bezbednosne strategije i promene poslovnih procesa kako bi se potpuno iskoristile prednosti digitalne transformacije.</w:t>
      </w:r>
    </w:p>
    <w:p w14:paraId="18927AB9" w14:textId="6EE2CBF2" w:rsidR="00F62FAA" w:rsidRDefault="00F62FAA" w:rsidP="00A80AAA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2" w:name="_Toc159184273"/>
      <w:r w:rsidRPr="00A80AAA">
        <w:rPr>
          <w:rFonts w:ascii="Times New Roman" w:hAnsi="Times New Roman" w:cs="Times New Roman"/>
        </w:rPr>
        <w:t>Uloga sistema za podršku odlučivanju</w:t>
      </w:r>
      <w:bookmarkEnd w:id="2"/>
    </w:p>
    <w:p w14:paraId="0F50B2DE" w14:textId="6CD4A25C" w:rsidR="00BD55CA" w:rsidRPr="00BD55CA" w:rsidRDefault="00BD55CA" w:rsidP="00A20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CA">
        <w:rPr>
          <w:rFonts w:ascii="Times New Roman" w:hAnsi="Times New Roman" w:cs="Times New Roman"/>
          <w:sz w:val="24"/>
          <w:szCs w:val="24"/>
        </w:rPr>
        <w:t xml:space="preserve">Sistem za podršku odlučivanju (Decision Support System - DSS) ima ključnu ulogu u pružanju informacija, analiza i alatki koje podržavaju proces donošenja odluka u organizaciji.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DSS prikuplja, filtrira i obrađuje podatke iz različitih izvora, uključujući unutrašnje informacione sisteme, eksterne izvore podataka, i druge</w:t>
      </w:r>
      <w:r w:rsidR="000774D3">
        <w:rPr>
          <w:rFonts w:ascii="Times New Roman" w:hAnsi="Times New Roman" w:cs="Times New Roman"/>
          <w:sz w:val="24"/>
          <w:szCs w:val="24"/>
        </w:rPr>
        <w:t xml:space="preserve"> (S. </w:t>
      </w:r>
      <w:r w:rsidR="000774D3" w:rsidRPr="000774D3">
        <w:rPr>
          <w:rFonts w:ascii="Times New Roman" w:hAnsi="Times New Roman" w:cs="Times New Roman"/>
          <w:sz w:val="24"/>
          <w:szCs w:val="24"/>
        </w:rPr>
        <w:t>Liu</w:t>
      </w:r>
      <w:r w:rsidR="000774D3">
        <w:rPr>
          <w:rFonts w:ascii="Times New Roman" w:hAnsi="Times New Roman" w:cs="Times New Roman"/>
          <w:sz w:val="24"/>
          <w:szCs w:val="24"/>
        </w:rPr>
        <w:t xml:space="preserve"> et al., 2008).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DSS integriše različite vrste podataka kako bi pružio celovitu sliku situacije ili problema.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DSS koristi statističke metode kako bi identifikovao obrasce, trendove i odnose u podacima.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Razvija modele koji pomažu u simulacijama, predviđanjima ili evaluacijama različitih scenarija.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Pruža vizualizacije podataka, dijagrame i grafikone kako bi olakšao razumevanje kompleksnih informacija.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Kreira interaktivne instrument table koje prikazuju ključne performanse i indikatore (KPI-jevi) za podršku brzom donošenju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DSS koristi algoritme i pravila kako bi pomogao u strukturiranju odluka.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Identifikuje potencijalne rizike i pomaže u proceni njihovog uticaja na donošenje odluka</w:t>
      </w:r>
      <w:r w:rsidR="008B67B8">
        <w:rPr>
          <w:rFonts w:ascii="Times New Roman" w:hAnsi="Times New Roman" w:cs="Times New Roman"/>
          <w:sz w:val="24"/>
          <w:szCs w:val="24"/>
        </w:rPr>
        <w:t xml:space="preserve">. </w:t>
      </w:r>
      <w:r w:rsidRPr="00BD55CA">
        <w:rPr>
          <w:rFonts w:ascii="Times New Roman" w:hAnsi="Times New Roman" w:cs="Times New Roman"/>
          <w:sz w:val="24"/>
          <w:szCs w:val="24"/>
        </w:rPr>
        <w:t xml:space="preserve">Pruža </w:t>
      </w:r>
      <w:r w:rsidRPr="00BD55CA">
        <w:rPr>
          <w:rFonts w:ascii="Times New Roman" w:hAnsi="Times New Roman" w:cs="Times New Roman"/>
          <w:sz w:val="24"/>
          <w:szCs w:val="24"/>
        </w:rPr>
        <w:lastRenderedPageBreak/>
        <w:t>mogućnost realno-vremenskog pristupa informacijama, što omogućava brzo reagovanje na promene.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DSS pruža podršku u hitnim situacijama gde je potrebno hitro donošenje odluka.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Omogućava kreativno razmišljanje i generisanje novih ideja u procesu odlučivanja.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Pomaže u identifikaciji različitih opcija i njihovih prednosti/nedostataka.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Integracija sa e-business sistemima pruža DSS-u sveobuhvatniji skup podataka o poslovanju.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Koristi podatke iz e-business sistema za analize tržišta i konkurencije.</w:t>
      </w:r>
      <w:r w:rsidR="008B67B8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Pruža korisnicima mogućnost interaktivnog učestvovanja u procesu donošenja odluka</w:t>
      </w:r>
      <w:r w:rsidR="000774D3">
        <w:rPr>
          <w:rFonts w:ascii="Times New Roman" w:hAnsi="Times New Roman" w:cs="Times New Roman"/>
          <w:sz w:val="24"/>
          <w:szCs w:val="24"/>
        </w:rPr>
        <w:t xml:space="preserve"> (</w:t>
      </w:r>
      <w:r w:rsidR="00A20EB6" w:rsidRPr="00A20EB6">
        <w:rPr>
          <w:rFonts w:ascii="Times New Roman" w:hAnsi="Times New Roman" w:cs="Times New Roman"/>
          <w:sz w:val="24"/>
          <w:szCs w:val="24"/>
        </w:rPr>
        <w:t>M</w:t>
      </w:r>
      <w:r w:rsidR="00A20EB6">
        <w:rPr>
          <w:rFonts w:ascii="Times New Roman" w:hAnsi="Times New Roman" w:cs="Times New Roman"/>
          <w:sz w:val="24"/>
          <w:szCs w:val="24"/>
        </w:rPr>
        <w:t>.</w:t>
      </w:r>
      <w:r w:rsidR="00A20EB6" w:rsidRPr="00A20EB6">
        <w:rPr>
          <w:rFonts w:ascii="Times New Roman" w:hAnsi="Times New Roman" w:cs="Times New Roman"/>
          <w:sz w:val="24"/>
          <w:szCs w:val="24"/>
        </w:rPr>
        <w:t xml:space="preserve"> Cherrington</w:t>
      </w:r>
      <w:r w:rsidR="00A20EB6">
        <w:rPr>
          <w:rFonts w:ascii="Times New Roman" w:hAnsi="Times New Roman" w:cs="Times New Roman"/>
          <w:sz w:val="24"/>
          <w:szCs w:val="24"/>
        </w:rPr>
        <w:t xml:space="preserve"> et al.,2020). </w:t>
      </w:r>
      <w:r w:rsidRPr="00BD55CA">
        <w:rPr>
          <w:rFonts w:ascii="Times New Roman" w:hAnsi="Times New Roman" w:cs="Times New Roman"/>
          <w:sz w:val="24"/>
          <w:szCs w:val="24"/>
        </w:rPr>
        <w:t>Omogućava korisnicima da daju povratne informacije, što poboljšava funkcionalnost sistema.</w:t>
      </w:r>
      <w:r w:rsidR="003A6A20">
        <w:rPr>
          <w:rFonts w:ascii="Times New Roman" w:hAnsi="Times New Roman" w:cs="Times New Roman"/>
          <w:sz w:val="24"/>
          <w:szCs w:val="24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</w:rPr>
        <w:t>Sistem za podršku odlučivanju doprinosi efikasnosti, preciznosti i brzini procesa donošenja odluka u organizaciji, čineći ga ključnim elementom u savremenom poslovanju.</w:t>
      </w:r>
      <w:r w:rsidR="00077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ADC48" w14:textId="608D8E23" w:rsidR="00F62FAA" w:rsidRDefault="00F62FAA" w:rsidP="00A80AAA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3" w:name="_Toc159184274"/>
      <w:r w:rsidRPr="00A80AAA">
        <w:rPr>
          <w:rFonts w:ascii="Times New Roman" w:hAnsi="Times New Roman" w:cs="Times New Roman"/>
        </w:rPr>
        <w:t>Ciljevi integracije e-businessa i DSS-a</w:t>
      </w:r>
      <w:bookmarkEnd w:id="3"/>
    </w:p>
    <w:p w14:paraId="3A965F0C" w14:textId="456EBDB0" w:rsidR="00A20EB6" w:rsidRPr="00867EC9" w:rsidRDefault="00867EC9" w:rsidP="00867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C9">
        <w:rPr>
          <w:rFonts w:ascii="Times New Roman" w:hAnsi="Times New Roman" w:cs="Times New Roman"/>
          <w:sz w:val="24"/>
          <w:szCs w:val="24"/>
        </w:rPr>
        <w:t xml:space="preserve">Integracija e-businessa i sistema za podršku odlučivanju (DSS) postavlja različite ciljeve kako bi organizacije mogle efikasnije koristiti digitalne tehnologije u svojim poslovnim procesima.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Povećati efikasnost i preciznost donošenja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Korišćenje informacija iz e-business sistema za pružanje relevantnih analiza i podataka koji podržavaju donošenje odluka u realnom vremenu</w:t>
      </w:r>
      <w:r w:rsidR="006456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20" w:rsidRPr="00645620">
        <w:rPr>
          <w:rFonts w:ascii="Times New Roman" w:hAnsi="Times New Roman" w:cs="Times New Roman"/>
          <w:sz w:val="24"/>
          <w:szCs w:val="24"/>
        </w:rPr>
        <w:t>E</w:t>
      </w:r>
      <w:r w:rsidR="00645620">
        <w:rPr>
          <w:rFonts w:ascii="Times New Roman" w:hAnsi="Times New Roman" w:cs="Times New Roman"/>
          <w:sz w:val="24"/>
          <w:szCs w:val="24"/>
        </w:rPr>
        <w:t xml:space="preserve">. </w:t>
      </w:r>
      <w:r w:rsidR="00645620" w:rsidRPr="00645620">
        <w:rPr>
          <w:rFonts w:ascii="Times New Roman" w:hAnsi="Times New Roman" w:cs="Times New Roman"/>
          <w:sz w:val="24"/>
          <w:szCs w:val="24"/>
        </w:rPr>
        <w:t>Kasasbeh</w:t>
      </w:r>
      <w:r w:rsidR="00645620">
        <w:rPr>
          <w:rFonts w:ascii="Times New Roman" w:hAnsi="Times New Roman" w:cs="Times New Roman"/>
          <w:sz w:val="24"/>
          <w:szCs w:val="24"/>
        </w:rPr>
        <w:t xml:space="preserve">., 2023). </w:t>
      </w:r>
      <w:r w:rsidRPr="00867EC9">
        <w:rPr>
          <w:rFonts w:ascii="Times New Roman" w:hAnsi="Times New Roman" w:cs="Times New Roman"/>
          <w:sz w:val="24"/>
          <w:szCs w:val="24"/>
        </w:rPr>
        <w:t>Cilj: Omogućiti organizaciji brzu adaptaciju na promene u tržišnom okruženju.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Praćenje tržišnih trendova putem e-business podataka i korišćenje DSS-a za analize koje podržavaju agilno donošenje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Postizanje bolje pozicije na tržištu u odnosu na konkurenciju.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Analize konkurencije putem e-business podataka, identifikacija prilika i pretnji, te korišćenje DSS-a za strategijsko planiranje.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Poboljšati efikasnost i produktivnost poslovnih procesa.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Integracija e-business sistema sa DSS-om radi automatskog prikupljanja, analize i interpretacije podataka, što doprinosi optimizaciji poslovnih procesa.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Pružiti personalizovane proizvode, usluge i iskustva korisnicima.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Korišćenje podataka o ponašanju korisnika iz e-business sistema kako bi se prilagodile marketinške strategije i poboljšalo korisničko iskustvo.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Identifikacija, evaluacija i upravljanje rizicima u realnom vremenu</w:t>
      </w:r>
      <w:r w:rsidR="00645620">
        <w:rPr>
          <w:rFonts w:ascii="Times New Roman" w:hAnsi="Times New Roman" w:cs="Times New Roman"/>
          <w:sz w:val="24"/>
          <w:szCs w:val="24"/>
        </w:rPr>
        <w:t xml:space="preserve"> (</w:t>
      </w:r>
      <w:r w:rsidR="00A93D33">
        <w:rPr>
          <w:rFonts w:ascii="Times New Roman" w:hAnsi="Times New Roman" w:cs="Times New Roman"/>
          <w:sz w:val="24"/>
          <w:szCs w:val="24"/>
        </w:rPr>
        <w:t>K.</w:t>
      </w:r>
      <w:r w:rsidR="00A93D33" w:rsidRPr="00A93D33">
        <w:rPr>
          <w:rFonts w:ascii="Times New Roman" w:hAnsi="Times New Roman" w:cs="Times New Roman"/>
          <w:sz w:val="24"/>
          <w:szCs w:val="24"/>
        </w:rPr>
        <w:t xml:space="preserve"> Maxim</w:t>
      </w:r>
      <w:r w:rsidRPr="00867EC9">
        <w:rPr>
          <w:rFonts w:ascii="Times New Roman" w:hAnsi="Times New Roman" w:cs="Times New Roman"/>
          <w:sz w:val="24"/>
          <w:szCs w:val="24"/>
        </w:rPr>
        <w:t>.</w:t>
      </w:r>
      <w:r w:rsidR="00A93D33">
        <w:rPr>
          <w:rFonts w:ascii="Times New Roman" w:hAnsi="Times New Roman" w:cs="Times New Roman"/>
          <w:sz w:val="24"/>
          <w:szCs w:val="24"/>
        </w:rPr>
        <w:t xml:space="preserve"> et al., 2022). </w:t>
      </w:r>
      <w:r w:rsidRPr="00867EC9">
        <w:rPr>
          <w:rFonts w:ascii="Times New Roman" w:hAnsi="Times New Roman" w:cs="Times New Roman"/>
          <w:sz w:val="24"/>
          <w:szCs w:val="24"/>
        </w:rPr>
        <w:t>Aktivnosti: Korišćenje DSS-a za analize rizika, simulacije scenarija i donošenje odluka koje smanjuju potencijalne negativne uticaje.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Osigurati sigurnost i integritet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Aktivnosti: Implementacija bezbednosnih mera i kontrola kako bi se osigurala sigurna razmena podataka između e-business sistema i DSS-a.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Cilj: Unaprediti saradnju između različitih sektora unutar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 xml:space="preserve">Aktivnosti: Korišćenje DSS-a za deljenje analiza i informacija, poboljšanje internih </w:t>
      </w:r>
      <w:r w:rsidRPr="00867EC9">
        <w:rPr>
          <w:rFonts w:ascii="Times New Roman" w:hAnsi="Times New Roman" w:cs="Times New Roman"/>
          <w:sz w:val="24"/>
          <w:szCs w:val="24"/>
        </w:rPr>
        <w:lastRenderedPageBreak/>
        <w:t>komunikacionih kanala i stvaranje zajedničkog razumevanja ciljeva.</w:t>
      </w:r>
      <w:r w:rsidR="00A93D33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Integracija e-businessa i DSS-a postavlja osnove za efikasno, agilno i inovativno poslovanje, što pomaže organizacijama da se uspešno nose sa savremenim izazovima tržišta.</w:t>
      </w:r>
    </w:p>
    <w:p w14:paraId="2131DA17" w14:textId="02B14B3A" w:rsidR="00F62FAA" w:rsidRPr="00867EC9" w:rsidRDefault="00F62FAA" w:rsidP="00867EC9">
      <w:pPr>
        <w:pStyle w:val="Heading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bookmarkStart w:id="4" w:name="_Toc159184275"/>
      <w:r w:rsidRPr="00F62FAA">
        <w:rPr>
          <w:rFonts w:ascii="Times New Roman" w:hAnsi="Times New Roman" w:cs="Times New Roman"/>
          <w:b/>
          <w:bCs/>
        </w:rPr>
        <w:t xml:space="preserve">Povećanje </w:t>
      </w:r>
      <w:r w:rsidR="00867EC9">
        <w:rPr>
          <w:rFonts w:ascii="Times New Roman" w:hAnsi="Times New Roman" w:cs="Times New Roman"/>
          <w:b/>
          <w:bCs/>
        </w:rPr>
        <w:t>e</w:t>
      </w:r>
      <w:r w:rsidRPr="00F62FAA">
        <w:rPr>
          <w:rFonts w:ascii="Times New Roman" w:hAnsi="Times New Roman" w:cs="Times New Roman"/>
          <w:b/>
          <w:bCs/>
        </w:rPr>
        <w:t xml:space="preserve">fikasnosti </w:t>
      </w:r>
      <w:r w:rsidR="00867EC9">
        <w:rPr>
          <w:rFonts w:ascii="Times New Roman" w:hAnsi="Times New Roman" w:cs="Times New Roman"/>
          <w:b/>
          <w:bCs/>
        </w:rPr>
        <w:t>p</w:t>
      </w:r>
      <w:r w:rsidRPr="00F62FAA">
        <w:rPr>
          <w:rFonts w:ascii="Times New Roman" w:hAnsi="Times New Roman" w:cs="Times New Roman"/>
          <w:b/>
          <w:bCs/>
        </w:rPr>
        <w:t xml:space="preserve">rikupljanja </w:t>
      </w:r>
      <w:r w:rsidR="00867EC9">
        <w:rPr>
          <w:rFonts w:ascii="Times New Roman" w:hAnsi="Times New Roman" w:cs="Times New Roman"/>
          <w:b/>
          <w:bCs/>
        </w:rPr>
        <w:t>p</w:t>
      </w:r>
      <w:r w:rsidRPr="00F62FAA">
        <w:rPr>
          <w:rFonts w:ascii="Times New Roman" w:hAnsi="Times New Roman" w:cs="Times New Roman"/>
          <w:b/>
          <w:bCs/>
        </w:rPr>
        <w:t>odataka</w:t>
      </w:r>
      <w:bookmarkEnd w:id="4"/>
    </w:p>
    <w:p w14:paraId="10886D1D" w14:textId="65E248F8" w:rsidR="00F62FAA" w:rsidRDefault="00F62FAA" w:rsidP="00867EC9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5" w:name="_Toc159184276"/>
      <w:r w:rsidRPr="00867EC9">
        <w:rPr>
          <w:rFonts w:ascii="Times New Roman" w:hAnsi="Times New Roman" w:cs="Times New Roman"/>
        </w:rPr>
        <w:t>Automatizacija procesa prikupljanja podataka</w:t>
      </w:r>
      <w:bookmarkEnd w:id="5"/>
    </w:p>
    <w:p w14:paraId="12414A76" w14:textId="4D363D76" w:rsidR="00867EC9" w:rsidRPr="00867EC9" w:rsidRDefault="00867EC9" w:rsidP="00867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C9">
        <w:rPr>
          <w:rFonts w:ascii="Times New Roman" w:hAnsi="Times New Roman" w:cs="Times New Roman"/>
          <w:sz w:val="24"/>
          <w:szCs w:val="24"/>
        </w:rPr>
        <w:t xml:space="preserve">Automatizacija procesa prikupljanja podataka u kontekstu integracije e-businessa i sistema za podršku odlučivanju (DSS) može značajno poboljšati efikasnost, preciznost i brzinu analize podataka. 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Identifikacija ključnih podataka potrebnih za analizu.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Postavljanje jasnih ciljeva automatizacije kako bi se utvrdilo šta treba prikupljati.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Identifikacija internih i eksternih izvora podataka relevantnih za poslovanje.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Povezivanje sa e-business sistemima kako bi se pristupilo relevantnim digitalnim podacima.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Implementacija Application Programming Interface (API) za povezivanje e-business sistema sa DSS-om</w:t>
      </w:r>
      <w:r w:rsidR="00177AA0">
        <w:rPr>
          <w:rFonts w:ascii="Times New Roman" w:hAnsi="Times New Roman" w:cs="Times New Roman"/>
          <w:sz w:val="24"/>
          <w:szCs w:val="24"/>
        </w:rPr>
        <w:t xml:space="preserve">. </w:t>
      </w:r>
      <w:r w:rsidRPr="00867EC9">
        <w:rPr>
          <w:rFonts w:ascii="Times New Roman" w:hAnsi="Times New Roman" w:cs="Times New Roman"/>
          <w:sz w:val="24"/>
          <w:szCs w:val="24"/>
        </w:rPr>
        <w:t>Razvoj integracione arhitekture koja omogućava efikasnu razmenu podataka.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Razvoj skripti i alatki za automatsko prikupljanje podataka sa različitih izvora.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Korišćenje planera zadataka za redovno izvršavanje procesa prikupljanja.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Podesiti proces prikupljanja podataka prema specifičnim potrebama analize i donošenja odluka.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Postavljanje parametara kako bi se uključivali ili isključivali određeni tipovi podataka.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Implementacija mehanizama za proveru i čišćenje podataka tokom procesa prikupljanja.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Automatizacija procesa detekcije i ispravke grešaka u podacima.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Implementacija sistema za realno-vremensko prikupljanje podataka iz e-business sistema</w:t>
      </w:r>
      <w:r w:rsidR="00933B24" w:rsidRPr="00933B24">
        <w:t xml:space="preserve"> </w:t>
      </w:r>
      <w:r w:rsidR="00933B24">
        <w:t>(</w:t>
      </w:r>
      <w:r w:rsidR="00933B24" w:rsidRPr="00933B24">
        <w:rPr>
          <w:rFonts w:ascii="Times New Roman" w:hAnsi="Times New Roman" w:cs="Times New Roman"/>
          <w:sz w:val="24"/>
          <w:szCs w:val="24"/>
        </w:rPr>
        <w:t>M. Cherrington et al.,2020</w:t>
      </w:r>
      <w:r w:rsidR="00933B24">
        <w:rPr>
          <w:rFonts w:ascii="Times New Roman" w:hAnsi="Times New Roman" w:cs="Times New Roman"/>
          <w:sz w:val="24"/>
          <w:szCs w:val="24"/>
        </w:rPr>
        <w:t>)</w:t>
      </w:r>
      <w:r w:rsidRPr="00867EC9">
        <w:rPr>
          <w:rFonts w:ascii="Times New Roman" w:hAnsi="Times New Roman" w:cs="Times New Roman"/>
          <w:sz w:val="24"/>
          <w:szCs w:val="24"/>
        </w:rPr>
        <w:t>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Upotreba alatki koje omogućavaju trenutni pristup novim informacijama.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Implementacija bezbednosnih mera kako bi se osigurala sigurnost prikupljenih podataka.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Korišćenje enkripcije i drugih tehnika zaštite podataka tokom transfera.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Automatizacija procesa ažuriranja podataka kako bi se osigurala aktuelnost informacija</w:t>
      </w:r>
      <w:r w:rsidR="00177AA0">
        <w:rPr>
          <w:rFonts w:ascii="Times New Roman" w:hAnsi="Times New Roman" w:cs="Times New Roman"/>
          <w:sz w:val="24"/>
          <w:szCs w:val="24"/>
        </w:rPr>
        <w:t xml:space="preserve">. </w:t>
      </w:r>
      <w:r w:rsidRPr="00867EC9">
        <w:rPr>
          <w:rFonts w:ascii="Times New Roman" w:hAnsi="Times New Roman" w:cs="Times New Roman"/>
          <w:sz w:val="24"/>
          <w:szCs w:val="24"/>
        </w:rPr>
        <w:t>Praćenje promena u e-business sistemima i automatsko osvežavanje podataka u DSS-u.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Implementacija sistema za praćenje performansi procesa prikupljanja podataka.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Periodično optimizovanje automatizovanih procesa kako bi se održala efikasnost.</w:t>
      </w:r>
      <w:r w:rsidR="00177AA0">
        <w:rPr>
          <w:rFonts w:ascii="Times New Roman" w:hAnsi="Times New Roman" w:cs="Times New Roman"/>
          <w:sz w:val="24"/>
          <w:szCs w:val="24"/>
        </w:rPr>
        <w:t xml:space="preserve"> </w:t>
      </w:r>
      <w:r w:rsidRPr="00867EC9">
        <w:rPr>
          <w:rFonts w:ascii="Times New Roman" w:hAnsi="Times New Roman" w:cs="Times New Roman"/>
          <w:sz w:val="24"/>
          <w:szCs w:val="24"/>
        </w:rPr>
        <w:t>Automatizacija procesa prikupljanja podataka doprinosi bržem, tačnijem i pouzdanijem dostupu informacija, čime olakšava analizu i podršku odlučivanju unutar organizacije.</w:t>
      </w:r>
    </w:p>
    <w:p w14:paraId="5CCEB352" w14:textId="0BC788EE" w:rsidR="00F62FAA" w:rsidRDefault="00F62FAA" w:rsidP="00867EC9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6" w:name="_Toc159184277"/>
      <w:r w:rsidRPr="00867EC9">
        <w:rPr>
          <w:rFonts w:ascii="Times New Roman" w:hAnsi="Times New Roman" w:cs="Times New Roman"/>
        </w:rPr>
        <w:t>Različiti izvori podataka u e-business sistemu</w:t>
      </w:r>
      <w:bookmarkEnd w:id="6"/>
    </w:p>
    <w:p w14:paraId="42346D4C" w14:textId="7490A969" w:rsidR="00EA1480" w:rsidRDefault="00EA1480" w:rsidP="00EA1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80">
        <w:rPr>
          <w:rFonts w:ascii="Times New Roman" w:hAnsi="Times New Roman" w:cs="Times New Roman"/>
          <w:sz w:val="24"/>
          <w:szCs w:val="24"/>
        </w:rPr>
        <w:t xml:space="preserve">Različiti izvori podataka u e-business sistemu predstavljaju ključne resurse koji omogućavaju organizacijama da prikupljaju informacije o svojim poslovnim aktivnostima, kupcima, konkurenciji i tržištu.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 xml:space="preserve">Baza podataka o transakcijama: Informacije o kupovini, prodaji i drugim </w:t>
      </w:r>
      <w:r w:rsidRPr="00EA1480">
        <w:rPr>
          <w:rFonts w:ascii="Times New Roman" w:hAnsi="Times New Roman" w:cs="Times New Roman"/>
          <w:sz w:val="24"/>
          <w:szCs w:val="24"/>
        </w:rPr>
        <w:lastRenderedPageBreak/>
        <w:t>transakcijama.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Sistemi upravljanja zalihama: Podaci o količini i stanju zaliha.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Sistemi upravljanja odnosima s klijentima (CRM): Informacije o kupcima, njihovim preferencijama, istoriji kupovina itd.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Sistemi za praćenje logistike: Informacije o transportu, isporuci i distribuciji proizvoda.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Društvene mreže: Informacije o korisničkom ponašanju, preferencijama i komentarima.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Recenzije i ocene kupaca: Povratne informacije kupaca o proizvodima i uslugama.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Vesti i mediji: Informacije o industrijskim trendovima, vestima o konkurenciji i tržišnim promenama.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Ekonomske i finansijske informacije: Podaci o inflaciji, kamatama, valutnim kursama, i drugim ekonomskim faktorima.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posetama veb stranicama: Informacije o posetama, broju korisnika, lokacijama itd.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Analize konverzija: Praćenje kako korisnici reaguju na online kampanje i marketinške aktivnosti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480">
        <w:rPr>
          <w:rFonts w:ascii="Times New Roman" w:hAnsi="Times New Roman" w:cs="Times New Roman"/>
          <w:sz w:val="24"/>
          <w:szCs w:val="24"/>
        </w:rPr>
        <w:t>Klik analize (clickstream): Praćenje puta korisnika kroz veb stranicu, koje stranice posećuju i kako interaguju.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e-pošti: Informacije o uspešnosti e-poštanskih kampanja, otvorenim porukama, klikovima itd.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reklamama: Informacije o performansama online oglasa, broju prikaza, klikova i konverzijama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1480">
        <w:rPr>
          <w:rFonts w:ascii="Times New Roman" w:hAnsi="Times New Roman" w:cs="Times New Roman"/>
          <w:sz w:val="24"/>
          <w:szCs w:val="24"/>
        </w:rPr>
        <w:t>Analize društvenih medija: Praćenje angažovanja korisnika na društvenim mrežama, širenje sadržaja i reakcije.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korišćenju mobilnih aplikacija: Informacije o aktivnostima korisnika na mobilnim platformama.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Feedback od korisnika: Povratne informacije i recenzije mobilnih aplikacija.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lokaciji: Ako je dozvoljeno, informacije o lokaciji korisnika i kako se koriste mobilne usluge.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Analize cena: Informacije o cenama proizvoda i usluga konkurencije.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Izveštaji o performansama konkurencije: Finansijski izveštaji, tržišni udeli i strategije konkurentskih firmi.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Praćenje medijskog prisustva konkurencije: Informacije o medijskim objavama i percepciji konkurencije.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Podaci o bezbednosnim incidentima: Informacije o pokušajima hakovanja, zlonamernim aktivnostima i bezbednosnim pretnjama.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Logovi servera: Praćenje neovlašćenih pristupa, prepoznavanje rizičnih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Izveštaji o usklađenosti: Informacije o tome kako organizacija ispunjava bezbednosne i regulativne standarde.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Sistemske metrike: Informacije o performansama hardvera i softvera.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Dostupnost sistema: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Vreme dostupnosti sistema, vreme odziva i slične metrike.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A1480">
        <w:rPr>
          <w:rFonts w:ascii="Times New Roman" w:hAnsi="Times New Roman" w:cs="Times New Roman"/>
          <w:sz w:val="24"/>
          <w:szCs w:val="24"/>
        </w:rPr>
        <w:t>nformacije o tome kako se infrastruktura nosi s rastućim opterećenjem.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80">
        <w:rPr>
          <w:rFonts w:ascii="Times New Roman" w:hAnsi="Times New Roman" w:cs="Times New Roman"/>
          <w:sz w:val="24"/>
          <w:szCs w:val="24"/>
        </w:rPr>
        <w:t>Integracija ovih različitih izvora podataka omogućava organizacijama da dobiju sveobuhvatne uvide u svoje poslovanje i okruženje, pružajući osnovu za informisano donošenje odluka.</w:t>
      </w:r>
    </w:p>
    <w:p w14:paraId="2698FFD8" w14:textId="77777777" w:rsidR="00933B24" w:rsidRPr="00EA1480" w:rsidRDefault="00933B24" w:rsidP="00EA1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23D11" w14:textId="09F78B88" w:rsidR="00F62FAA" w:rsidRDefault="00F62FAA" w:rsidP="00867EC9">
      <w:pPr>
        <w:pStyle w:val="Heading2"/>
        <w:numPr>
          <w:ilvl w:val="1"/>
          <w:numId w:val="1"/>
        </w:numPr>
        <w:rPr>
          <w:rFonts w:ascii="Times New Roman" w:hAnsi="Times New Roman" w:cs="Times New Roman"/>
        </w:rPr>
      </w:pPr>
      <w:bookmarkStart w:id="7" w:name="_Toc159184278"/>
      <w:r w:rsidRPr="00867EC9">
        <w:rPr>
          <w:rFonts w:ascii="Times New Roman" w:hAnsi="Times New Roman" w:cs="Times New Roman"/>
        </w:rPr>
        <w:lastRenderedPageBreak/>
        <w:t>Integracija podataka u DSS</w:t>
      </w:r>
      <w:bookmarkEnd w:id="7"/>
    </w:p>
    <w:p w14:paraId="2313D656" w14:textId="3D35F047" w:rsidR="00EA1480" w:rsidRPr="00EA1480" w:rsidRDefault="00EE7A07" w:rsidP="00EE7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07">
        <w:rPr>
          <w:rFonts w:ascii="Times New Roman" w:hAnsi="Times New Roman" w:cs="Times New Roman"/>
          <w:sz w:val="24"/>
          <w:szCs w:val="24"/>
        </w:rPr>
        <w:t xml:space="preserve">Integracija podataka u sistem za podršku odlučivanju (Decision Support System - DSS) ključna je za obezbeđivanje sveobuhvatnih i relevantnih informacija koje podržavaju proces donošenja odluka.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Razumevanje vrsta informacija koje su ključne za donošenje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Definisanje jasnih ciljeva integracije podataka kako bi se ispunile specifične potrebe analize.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Analiza različitih izvora podataka koji su relevantni za donošenje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Postizanje saglasnosti sa vlasnicima podataka ili drugim relevantnim stranama.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Upotreba ETL (Extract, Transform, Load) alata: Alati koji ekstraktuju, transformišu i učitavaju podatke iz različitih izvora u DSS.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API (Application Programming Interface) implementacija: Ako je moguće, upotreba API-ja za direktno povezivanje izvora podataka sa DSS-om</w:t>
      </w:r>
      <w:r w:rsidR="00933B24">
        <w:rPr>
          <w:rFonts w:ascii="Times New Roman" w:hAnsi="Times New Roman" w:cs="Times New Roman"/>
          <w:sz w:val="24"/>
          <w:szCs w:val="24"/>
        </w:rPr>
        <w:t xml:space="preserve"> (S. Nestić et al., 2011)</w:t>
      </w:r>
      <w:r w:rsidRPr="00EE7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Ujednačavanje formata podataka kako bi se olakšala njihova integracija.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Implementacija sigurnosnih mera tokom transfera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Povezivanje i usklađivanje podataka iz različitih izvora kako bi se stvorila konzistentna slika.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Prilagođavanje podataka kako bi se odgovarali zahtevima DSS-a, uključujući i agregaciju, filtriranje i konverziju.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Kreiranje informacija o strukturi i semantici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Praćenje i upravljanje podacima koji opisuju dostupne podatke.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Integracija podataka sa ključnim poslovnim procesima radi bolje usklađenosti sa stvarnim potrebama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Obezbeđivanje redovnog i automatskog ažuriranja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Zaštita podataka tokom transfera i skladištenja.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Definisanje pristupa podacima na osnovu uloga i odgovornosti korisnika.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Provera ispravnosti i efikasnosti integracije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 xml:space="preserve"> Kontinuirano praćenje i optimizacija performansi sistema integracije.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Obuka korisnika DSS-a: Osposobljavanje korisnika da efikasno koriste integrisane podatke u procesu donošenja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Pružanje podrške: Kontinuirano pružanje podrške korisnicima tokom korišćenja integrisanih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Integracija podataka u DSS omogućava organizacijama da imaju sveobuhvatan pristup informacijama iz različitih izvora, čime se poboljšava kvalitet odlučivanja i optimizuje poslovanje.</w:t>
      </w:r>
    </w:p>
    <w:p w14:paraId="3289A364" w14:textId="3B32899B" w:rsidR="00F62FAA" w:rsidRPr="00126926" w:rsidRDefault="00F62FAA" w:rsidP="00126926">
      <w:pPr>
        <w:pStyle w:val="Heading1"/>
        <w:jc w:val="center"/>
        <w:rPr>
          <w:rFonts w:ascii="Times New Roman" w:hAnsi="Times New Roman" w:cs="Times New Roman"/>
          <w:b/>
          <w:bCs/>
        </w:rPr>
      </w:pPr>
      <w:bookmarkStart w:id="8" w:name="_Toc159184279"/>
      <w:r w:rsidRPr="00F62FAA">
        <w:rPr>
          <w:rFonts w:ascii="Times New Roman" w:hAnsi="Times New Roman" w:cs="Times New Roman"/>
          <w:b/>
          <w:bCs/>
        </w:rPr>
        <w:t xml:space="preserve">3.  Realno-vremenska </w:t>
      </w:r>
      <w:r w:rsidR="00EA1480">
        <w:rPr>
          <w:rFonts w:ascii="Times New Roman" w:hAnsi="Times New Roman" w:cs="Times New Roman"/>
          <w:b/>
          <w:bCs/>
        </w:rPr>
        <w:t>a</w:t>
      </w:r>
      <w:r w:rsidRPr="00F62FAA">
        <w:rPr>
          <w:rFonts w:ascii="Times New Roman" w:hAnsi="Times New Roman" w:cs="Times New Roman"/>
          <w:b/>
          <w:bCs/>
        </w:rPr>
        <w:t xml:space="preserve">naliza </w:t>
      </w:r>
      <w:r w:rsidR="00EA1480">
        <w:rPr>
          <w:rFonts w:ascii="Times New Roman" w:hAnsi="Times New Roman" w:cs="Times New Roman"/>
          <w:b/>
          <w:bCs/>
        </w:rPr>
        <w:t>p</w:t>
      </w:r>
      <w:r w:rsidRPr="00F62FAA">
        <w:rPr>
          <w:rFonts w:ascii="Times New Roman" w:hAnsi="Times New Roman" w:cs="Times New Roman"/>
          <w:b/>
          <w:bCs/>
        </w:rPr>
        <w:t>odataka</w:t>
      </w:r>
      <w:bookmarkEnd w:id="8"/>
    </w:p>
    <w:p w14:paraId="654DF616" w14:textId="55AE80A4" w:rsidR="00F62FAA" w:rsidRDefault="00F62FAA" w:rsidP="00EE7A07">
      <w:pPr>
        <w:pStyle w:val="Heading2"/>
        <w:numPr>
          <w:ilvl w:val="1"/>
          <w:numId w:val="15"/>
        </w:numPr>
        <w:rPr>
          <w:rFonts w:ascii="Times New Roman" w:hAnsi="Times New Roman" w:cs="Times New Roman"/>
        </w:rPr>
      </w:pPr>
      <w:bookmarkStart w:id="9" w:name="_Toc159184280"/>
      <w:r w:rsidRPr="00EE7A07">
        <w:rPr>
          <w:rFonts w:ascii="Times New Roman" w:hAnsi="Times New Roman" w:cs="Times New Roman"/>
        </w:rPr>
        <w:t>Brzi pristup informacijama</w:t>
      </w:r>
      <w:bookmarkEnd w:id="9"/>
    </w:p>
    <w:p w14:paraId="68E22CAE" w14:textId="6CC91843" w:rsidR="00EE7A07" w:rsidRPr="00EE7A07" w:rsidRDefault="00EE7A07" w:rsidP="00EE7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07">
        <w:rPr>
          <w:rFonts w:ascii="Times New Roman" w:hAnsi="Times New Roman" w:cs="Times New Roman"/>
          <w:sz w:val="24"/>
          <w:szCs w:val="24"/>
        </w:rPr>
        <w:t>Brzi pristup informacijama ključan je u kontekstu sistema za podršku odlučivanju (DSS), jer omogućava donosiocima odluka da dobiju relevantne informacije u realnom vremenu. Korišćenje indeksa na ključnim poljima podataka kako bi se ubrzao proces pretrage.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Pisanje efikasnih SQL upita kako bi se smanjilo vreme izvršavanja.</w:t>
      </w:r>
      <w:r w:rsidR="00933B24">
        <w:rPr>
          <w:rFonts w:ascii="Times New Roman" w:hAnsi="Times New Roman" w:cs="Times New Roman"/>
          <w:sz w:val="24"/>
          <w:szCs w:val="24"/>
        </w:rPr>
        <w:t xml:space="preserve"> (</w:t>
      </w:r>
      <w:r w:rsidR="00933B24" w:rsidRPr="00933B24">
        <w:rPr>
          <w:rFonts w:ascii="Times New Roman" w:hAnsi="Times New Roman" w:cs="Times New Roman"/>
          <w:sz w:val="24"/>
          <w:szCs w:val="24"/>
        </w:rPr>
        <w:t>E. Kasasbeh., 2023</w:t>
      </w:r>
      <w:r w:rsidR="00933B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Rad sa podacima direktno smeštenim u RAM memoriju, što eliminiše potrebu za dugotrajnim čitanjem podataka sa diska.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lastRenderedPageBreak/>
        <w:t>Čuvanje rezultata često korišćenih upita kako bi se smanjilo vreme izvršavanja.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Čuvanje kopija podataka u kešu radi bržeg pristupa.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Integracija sa izvorima podataka koji pružaju realno-vremenske informacije.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Analiza podataka u pokretu omogućava trenutni pristup novim informacijama.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Odabir baza podataka koje su optimizovane za brze upite i transakcije.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Povećavanje kapaciteta sistema dodavanjem dodatnih resursa kako bi se poboljšala brzina.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Podela upita na manje delove i izvršavanje paralelno kako bi se ubrzao proces.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Korišćenje više resursa (npr. procesorskih jezgara) za istovremeno izvršavanje više zadataka.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Korišćenje korisnički prijateljskih interfejsa koji omogućavaju brz i jednostavan pristup informacijama.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Mogućnost prilagođavanja interfejsa prema potrebama svakog korisnika.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Korišćenje brze mrežne infrastrukture kako bi se smanjilo vreme transfera podataka između sistema.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Distribucija podataka preko geografski raspoređenih servera za smanjenje latencije.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Analiza podataka u memoriji omogućava brže odgovore na analitičke upite.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Korišćenje GPU-a za brže obrade podataka i kompleksnih analiza.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Korišćenje automatizovanih procesa za redovno ažuriranje podataka kako bi se osigurala aktuelnost.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Omogućavanje direktnog prikupljanja podataka iz IoT uređaja.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07">
        <w:rPr>
          <w:rFonts w:ascii="Times New Roman" w:hAnsi="Times New Roman" w:cs="Times New Roman"/>
          <w:sz w:val="24"/>
          <w:szCs w:val="24"/>
        </w:rPr>
        <w:t>Implementacija ovih strategija i tehnologija zajedno doprinosi brzom pristupu informacijama u okviru sistema za podršku odlučivanju. Ovo je ključno za efikasno donošenje odluka u dinamičnom poslovnom okruženju.</w:t>
      </w:r>
    </w:p>
    <w:p w14:paraId="7AE6A41F" w14:textId="2ADC3DDE" w:rsidR="00F62FAA" w:rsidRDefault="00F62FAA" w:rsidP="00EE7A07">
      <w:pPr>
        <w:pStyle w:val="Heading2"/>
        <w:numPr>
          <w:ilvl w:val="1"/>
          <w:numId w:val="15"/>
        </w:numPr>
        <w:rPr>
          <w:rFonts w:ascii="Times New Roman" w:hAnsi="Times New Roman" w:cs="Times New Roman"/>
        </w:rPr>
      </w:pPr>
      <w:bookmarkStart w:id="10" w:name="_Toc159184281"/>
      <w:r w:rsidRPr="00EE7A07">
        <w:rPr>
          <w:rFonts w:ascii="Times New Roman" w:hAnsi="Times New Roman" w:cs="Times New Roman"/>
        </w:rPr>
        <w:t>Značaj realno-vremenskih analiza za donošenje odluka</w:t>
      </w:r>
      <w:bookmarkEnd w:id="10"/>
    </w:p>
    <w:p w14:paraId="327821DD" w14:textId="322C6C47" w:rsidR="00D849F8" w:rsidRPr="00D849F8" w:rsidRDefault="00D849F8" w:rsidP="00D84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F8">
        <w:rPr>
          <w:rFonts w:ascii="Times New Roman" w:hAnsi="Times New Roman" w:cs="Times New Roman"/>
          <w:sz w:val="24"/>
          <w:szCs w:val="24"/>
        </w:rPr>
        <w:t>Realno-vremenske analize imaju značajan uticaj na proces donošenja odluka u organizacijama. Ova vrsta analiza pruža mogućnost trenutnog praćenja i interpretacije podataka u stvarnom vremenu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omogućavaju organizacijama da identifikuju i razumeju promene u poslovnim uslovima čim se dese.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Brzi pristup informacijama omogućava donosiocima odluka da hitro reaguju na promene u tržištu, potrebama korisnika ili unutar same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omogućavaju praćenje performansi operativnih procesa u stvarnom vremenu.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Identifikacija problema ili neefikasnosti u operativnim procesima omogućava odmahšnje preduzimanje korektivnih mera.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Analize u realnom vremenu pružaju dublje razumevanje ponašanja kupaca u trenutku, omogućavajući personalizaciju ponuda.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Organizacije mogu brzo prilagoditi marketinške strategije i kampanje kako bi odgovorile na trenutne potrebe i trendove kupaca.</w:t>
      </w:r>
      <w:r w:rsidR="0083503D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smanjuju vreme potrebno za prepoznavanje problema i donošenje odgovarajućih odluka.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Brzo reagovanje je ključno u hitnim situacijama, a realno-vremenske analize omogućavaju efikasno upravljanje u tim situacijama.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 xml:space="preserve">Organizacije koje su u </w:t>
      </w:r>
      <w:r w:rsidRPr="00D849F8">
        <w:rPr>
          <w:rFonts w:ascii="Times New Roman" w:hAnsi="Times New Roman" w:cs="Times New Roman"/>
          <w:sz w:val="24"/>
          <w:szCs w:val="24"/>
        </w:rPr>
        <w:lastRenderedPageBreak/>
        <w:t>mogućnosti brzo reagovati na promene na tržištu stvaraju konkurentske prednosti.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podržavaju inovacije omogućavajući organizacijama da brzo razvijaju i primenjuju nove ideje.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koriste najnovije podatke za pravljenje preciznijih prognoza.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Organizacije mogu bolje planirati resurse na osnovu trenutnih informacija, smanjujući rizik od nepotrebnih troškova ili gubitaka.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Omogućava organizacijama da u stvarnom vremenu prate nivoe zaliha.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Brzo prepoznavanje potrebe za obnovom zaliha smanjuje rizik od nestašica ili zadržavanja viška zaliha.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pružaju bolje informacije na osnovu kojih se donose strategijske odluke.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Organizacije mogu dinamički prilagoditi svoje poslovne strategije u skladu sa trenutnim uslovima tržišta.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omogućavaju personalizaciju korisničkog iskustva u trenutku.</w:t>
      </w:r>
      <w:r w:rsidR="00126926">
        <w:rPr>
          <w:rFonts w:ascii="Times New Roman" w:hAnsi="Times New Roman" w:cs="Times New Roman"/>
          <w:sz w:val="24"/>
          <w:szCs w:val="24"/>
        </w:rPr>
        <w:t xml:space="preserve"> P</w:t>
      </w:r>
      <w:r w:rsidRPr="00D849F8">
        <w:rPr>
          <w:rFonts w:ascii="Times New Roman" w:hAnsi="Times New Roman" w:cs="Times New Roman"/>
          <w:sz w:val="24"/>
          <w:szCs w:val="24"/>
        </w:rPr>
        <w:t>repoznavanje i rešavanje problema korisnika poboljšava ukupno iskustvo.</w:t>
      </w:r>
      <w:r w:rsidR="00126926">
        <w:rPr>
          <w:rFonts w:ascii="Times New Roman" w:hAnsi="Times New Roman" w:cs="Times New Roman"/>
          <w:sz w:val="24"/>
          <w:szCs w:val="24"/>
        </w:rPr>
        <w:t xml:space="preserve"> </w:t>
      </w:r>
      <w:r w:rsidRPr="00D849F8">
        <w:rPr>
          <w:rFonts w:ascii="Times New Roman" w:hAnsi="Times New Roman" w:cs="Times New Roman"/>
          <w:sz w:val="24"/>
          <w:szCs w:val="24"/>
        </w:rPr>
        <w:t>Realno-vremenske analize pružaju organizacijama konkretne prednosti u dinamičnom poslovnom okruženju, omogućavajući im da budu adaptivnije, efikasnije i konkurentske.</w:t>
      </w:r>
    </w:p>
    <w:p w14:paraId="7D333C4F" w14:textId="4B3CBDBE" w:rsidR="00F62FAA" w:rsidRDefault="00F62FAA" w:rsidP="00EE7A07">
      <w:pPr>
        <w:pStyle w:val="Heading2"/>
        <w:numPr>
          <w:ilvl w:val="1"/>
          <w:numId w:val="15"/>
        </w:numPr>
        <w:rPr>
          <w:rFonts w:ascii="Times New Roman" w:hAnsi="Times New Roman" w:cs="Times New Roman"/>
        </w:rPr>
      </w:pPr>
      <w:bookmarkStart w:id="11" w:name="_Toc159184282"/>
      <w:r w:rsidRPr="00EE7A07">
        <w:rPr>
          <w:rFonts w:ascii="Times New Roman" w:hAnsi="Times New Roman" w:cs="Times New Roman"/>
        </w:rPr>
        <w:t>Primena DSS-a u praćenju promena na tržištu</w:t>
      </w:r>
      <w:bookmarkEnd w:id="11"/>
    </w:p>
    <w:p w14:paraId="3B3FAD9D" w14:textId="4780CA17" w:rsidR="00126926" w:rsidRPr="00126926" w:rsidRDefault="00126926" w:rsidP="00126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Sistem za podršku odlučivanju (DSS) ima ključnu ulogu u praćenju promena na tržištu, pružajući donosiocima odluka potrebne informacije za brzo reagovanje i prilagođavanje poslovnih strategija.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pruža mogućnost praćenja tržišnih trendova u stvarnom vremenu, omogućavajući organizacijama da identifikuju nove pravce ili promene u potražnji.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Integracija sa eksternim izvorima podataka (vesti, društvene mreže, ekonomske analize) za dobijanje sveobuhvatnog uvida u tržišne promene.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omogućava praćenje aktivnosti konkurencije, analizu njihovih proizvoda, cenovnih strategija i marketinških kampanja.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Donosiocima odluka pruža uvid u to kako se organizacija pozicionira u odnosu na konkurenciju.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Kroz DSS, organizacije mogu pratiti promene u potrebama i preferencijama kupaca.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Identifikacija različitih segmenata tržišta i prilagođavanje proizvoda ili usluga prema specifičnim potrebama svakog segmenta.</w:t>
      </w:r>
      <w:r w:rsidR="0083503D"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može automatski pratiti medijske izvore kako bi otkrio negativne informacije o organizaciji ili proizvodima.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Omogućava brzo identifikovanje problema i usmeravanje resursa za rešavanje kriznih situacija.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prati efikasnost marketinških kampanja, omogućavajući marketinškim timovima da prilagode svoje strategije u realnom vremenu.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Na osnovu prikupljenih podataka, organizacije mogu brzo prilagoditi marketinške poruke kako bi bolje odgovarale potrebama ciljane publike.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analizira potražnju za proizvodima ili uslugama, omogućavajući organizacijama da prilagode nivoe proizvodnje i zaliha.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 xml:space="preserve">Omogućava praćenje i upravljanje zalihama u stvarnom vremenu kako bi se </w:t>
      </w:r>
      <w:r w:rsidRPr="00126926">
        <w:rPr>
          <w:rFonts w:ascii="Times New Roman" w:hAnsi="Times New Roman" w:cs="Times New Roman"/>
          <w:sz w:val="24"/>
          <w:szCs w:val="24"/>
        </w:rPr>
        <w:lastRenderedPageBreak/>
        <w:t>izbegle nestašice ili zadržavanje viška zaliha.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omogućava organizacijama da prate svoje finansijske performanse u realnom vremenu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926">
        <w:rPr>
          <w:rFonts w:ascii="Times New Roman" w:hAnsi="Times New Roman" w:cs="Times New Roman"/>
          <w:sz w:val="24"/>
          <w:szCs w:val="24"/>
        </w:rPr>
        <w:t>Analiza različitih scenarija pomaže u donošenju odluka koje podržavaju finansijsku stabilnost.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Praćenje ponašanja korisnika kroz DSS omogućava personalizaciju ponuda i iskustava.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Brzo prilagođavanje strategija kako bi se zadovoljile promenjene potrebe ciljne publike.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Primena DSS-a u praćenju promena na tržištu omogućava organizacijama da budu agilnije, prilagode se promenama u stvarnom vremenu i ostvare konkurentske prednosti.</w:t>
      </w:r>
    </w:p>
    <w:p w14:paraId="22E29FFD" w14:textId="54BA9F22" w:rsidR="00F62FAA" w:rsidRPr="00126926" w:rsidRDefault="00126926" w:rsidP="00126926">
      <w:pPr>
        <w:pStyle w:val="Heading1"/>
        <w:jc w:val="center"/>
        <w:rPr>
          <w:rFonts w:ascii="Times New Roman" w:hAnsi="Times New Roman" w:cs="Times New Roman"/>
          <w:b/>
          <w:bCs/>
        </w:rPr>
      </w:pPr>
      <w:bookmarkStart w:id="12" w:name="_Toc159184283"/>
      <w:r>
        <w:rPr>
          <w:rFonts w:ascii="Times New Roman" w:hAnsi="Times New Roman" w:cs="Times New Roman"/>
          <w:b/>
          <w:bCs/>
        </w:rPr>
        <w:t>4</w:t>
      </w:r>
      <w:r w:rsidR="00A80AAA" w:rsidRPr="00A80AAA">
        <w:rPr>
          <w:rFonts w:ascii="Times New Roman" w:hAnsi="Times New Roman" w:cs="Times New Roman"/>
          <w:b/>
          <w:bCs/>
        </w:rPr>
        <w:t xml:space="preserve">. </w:t>
      </w:r>
      <w:r w:rsidR="00F62FAA" w:rsidRPr="00A80AAA">
        <w:rPr>
          <w:rFonts w:ascii="Times New Roman" w:hAnsi="Times New Roman" w:cs="Times New Roman"/>
          <w:b/>
          <w:bCs/>
        </w:rPr>
        <w:t>Zaključak</w:t>
      </w:r>
      <w:bookmarkEnd w:id="12"/>
    </w:p>
    <w:p w14:paraId="6B207690" w14:textId="2F20B956" w:rsidR="00F62FAA" w:rsidRDefault="00F62FAA" w:rsidP="00126926">
      <w:pPr>
        <w:pStyle w:val="Heading2"/>
        <w:numPr>
          <w:ilvl w:val="1"/>
          <w:numId w:val="16"/>
        </w:numPr>
        <w:rPr>
          <w:rFonts w:ascii="Times New Roman" w:hAnsi="Times New Roman" w:cs="Times New Roman"/>
        </w:rPr>
      </w:pPr>
      <w:bookmarkStart w:id="13" w:name="_Toc159184284"/>
      <w:r w:rsidRPr="00126926">
        <w:rPr>
          <w:rFonts w:ascii="Times New Roman" w:hAnsi="Times New Roman" w:cs="Times New Roman"/>
        </w:rPr>
        <w:t>Sumiranje prednosti integracije e-businessa i DSS-a</w:t>
      </w:r>
      <w:bookmarkEnd w:id="13"/>
    </w:p>
    <w:p w14:paraId="6016F29B" w14:textId="7FF295AF" w:rsidR="00126926" w:rsidRPr="00126926" w:rsidRDefault="00126926" w:rsidP="00126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6">
        <w:rPr>
          <w:rFonts w:ascii="Times New Roman" w:hAnsi="Times New Roman" w:cs="Times New Roman"/>
          <w:sz w:val="24"/>
          <w:szCs w:val="24"/>
        </w:rPr>
        <w:t xml:space="preserve">Integracija e-businessa i sistema za podršku odlučivanju (DSS) pruža značajne prednosti organizacijama u analizi tržišta i konkurencije. Kroz ovu sinergiju tehnologija, organizacije postaju sposobne da donose informisane odluke koje podržavaju njihovo poslovanje i omogućavaju agilnost u dinamičkom poslovnom okruženju.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Integracija omogućava prikupljanje podataka iz različitih izvora, pružajući sveobuhvatne uvide u poslovanje, tržište i konkurenciju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926">
        <w:rPr>
          <w:rFonts w:ascii="Times New Roman" w:hAnsi="Times New Roman" w:cs="Times New Roman"/>
          <w:sz w:val="24"/>
          <w:szCs w:val="24"/>
        </w:rPr>
        <w:t>DSS pruža realno-vremenske analize, omogućavajući donosiocima odluka brže i preciznije reagovanje na promene na tržištu.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Integracija e-businessa i DSS-a podržava praćenje efikasnosti marketinških kampanja, personalizaciju ponuda i prilagođavanje strategija u skladu sa potrebama kupaca.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Integracija omogućava organizacijama da optimizuju upravljanje zalihama, prate potražnju i prilagode proizvodne procese u realnom vremenu.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DSS pruža analize konkurencije, omogućavajući organizacijama da bolje razumeju ponašanje konkurenata i prilagode svoje strategije.</w:t>
      </w:r>
      <w:r w:rsidR="0083503D"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Integracija e-businessa i DSS-a omogućava personalizaciju korisničkog iskustva na osnovu realnih podataka o ponašanju korisnika.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26">
        <w:rPr>
          <w:rFonts w:ascii="Times New Roman" w:hAnsi="Times New Roman" w:cs="Times New Roman"/>
          <w:sz w:val="24"/>
          <w:szCs w:val="24"/>
        </w:rPr>
        <w:t>Automatizacija procesa prikupljanja podataka smanjuje potrebu za ručnim radom, čime se štedi vreme i resursi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47EC9" w14:textId="72B69EEA" w:rsidR="00F62FAA" w:rsidRPr="00126926" w:rsidRDefault="00F62FAA" w:rsidP="00126926">
      <w:pPr>
        <w:pStyle w:val="Heading2"/>
        <w:numPr>
          <w:ilvl w:val="1"/>
          <w:numId w:val="16"/>
        </w:numPr>
        <w:rPr>
          <w:rFonts w:ascii="Times New Roman" w:hAnsi="Times New Roman" w:cs="Times New Roman"/>
        </w:rPr>
      </w:pPr>
      <w:bookmarkStart w:id="14" w:name="_Toc159184285"/>
      <w:r w:rsidRPr="00126926">
        <w:rPr>
          <w:rFonts w:ascii="Times New Roman" w:hAnsi="Times New Roman" w:cs="Times New Roman"/>
        </w:rPr>
        <w:t>Budući pravci razvoja u oblasti analize tržišta i konkurencije</w:t>
      </w:r>
      <w:bookmarkEnd w:id="14"/>
    </w:p>
    <w:p w14:paraId="0F96CDCF" w14:textId="5A971C60" w:rsidR="004B6FCA" w:rsidRPr="004B6FCA" w:rsidRDefault="004B6FCA" w:rsidP="004B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A">
        <w:rPr>
          <w:rFonts w:ascii="Times New Roman" w:hAnsi="Times New Roman" w:cs="Times New Roman"/>
          <w:sz w:val="24"/>
          <w:szCs w:val="24"/>
        </w:rPr>
        <w:t xml:space="preserve">Budući pravci razvoja u oblasti analize tržišta i konkurencije obećavaju dalje unapređenje sposobnosti organizacija da se prilagode brzim promenama i ostvare održivi uspeh.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 xml:space="preserve">Integracija Veštačke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B6FCA">
        <w:rPr>
          <w:rFonts w:ascii="Times New Roman" w:hAnsi="Times New Roman" w:cs="Times New Roman"/>
          <w:sz w:val="24"/>
          <w:szCs w:val="24"/>
        </w:rPr>
        <w:t xml:space="preserve">teligencije (AI) i Mašinskog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6FCA">
        <w:rPr>
          <w:rFonts w:ascii="Times New Roman" w:hAnsi="Times New Roman" w:cs="Times New Roman"/>
          <w:sz w:val="24"/>
          <w:szCs w:val="24"/>
        </w:rPr>
        <w:t>čenja (ML): Korišćenje AI i ML tehnologija za analizu velikih setova podataka radi identifikacije uzoraka, preciznije prognoze i automatizaciju procesa analize.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>Integracija podataka sa senzora i IoT uređaja kako bi se dobile dodatne informacije o ponašanju potrošača, kvalitetu proizvoda i performansama na terenu.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 xml:space="preserve">Implementacija blockchain tehnologije kako bi se osigurala integritet i bezbednost podataka, posebno u kontekstu analize </w:t>
      </w:r>
      <w:r w:rsidRPr="004B6FCA">
        <w:rPr>
          <w:rFonts w:ascii="Times New Roman" w:hAnsi="Times New Roman" w:cs="Times New Roman"/>
          <w:sz w:val="24"/>
          <w:szCs w:val="24"/>
        </w:rPr>
        <w:lastRenderedPageBreak/>
        <w:t>tržišta i konkurencije.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>Razvoj pristupa koji postavlja naglasak na etičko korišćenje podataka, poštujući privatnost korisnika i vodeći računa o društvenim i moralnim implikacijama analize podataka.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>Korišćenje inovativnih tehnika vizualizacije podataka kako bi se informacije lakše razumele i komunicirale unutar organizacija.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>Fokus na globalnoj analizi tržišta, uzimajući u obzir međunarodne faktore i trendove koji utiču na poslovanje organizacija.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FCA">
        <w:rPr>
          <w:rFonts w:ascii="Times New Roman" w:hAnsi="Times New Roman" w:cs="Times New Roman"/>
          <w:sz w:val="24"/>
          <w:szCs w:val="24"/>
        </w:rPr>
        <w:t xml:space="preserve">Istraživanje i primena </w:t>
      </w:r>
      <w:r w:rsidRPr="004B6FCA">
        <w:rPr>
          <w:rFonts w:ascii="Times New Roman" w:hAnsi="Times New Roman" w:cs="Times New Roman"/>
          <w:i/>
          <w:iCs/>
          <w:sz w:val="24"/>
          <w:szCs w:val="24"/>
        </w:rPr>
        <w:t>quantum computing-a</w:t>
      </w:r>
      <w:r w:rsidRPr="004B6FCA">
        <w:rPr>
          <w:rFonts w:ascii="Times New Roman" w:hAnsi="Times New Roman" w:cs="Times New Roman"/>
          <w:sz w:val="24"/>
          <w:szCs w:val="24"/>
        </w:rPr>
        <w:t xml:space="preserve"> za obradu i analizu podataka na način koji prevazilazi kapacitete tradicionalnih računarskih sistema.</w:t>
      </w:r>
    </w:p>
    <w:p w14:paraId="499A1F3D" w14:textId="27622BD5" w:rsidR="00DD3E6E" w:rsidRPr="004B6FCA" w:rsidRDefault="004B6FCA" w:rsidP="004B6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CA">
        <w:rPr>
          <w:rFonts w:ascii="Times New Roman" w:hAnsi="Times New Roman" w:cs="Times New Roman"/>
          <w:sz w:val="24"/>
          <w:szCs w:val="24"/>
        </w:rPr>
        <w:t>U budućnosti, organizacije će težiti inovativnim rešenjima koja kombinuju tehnologiju, etičke principe i globalni pristup kako bi ostvarile konkurentske prednosti u analizi tržišta i konkurencije. Ovo će zahtevati stalno praćenje razvoja tehnologije i prilagodljivost u rešavanju izazova dinamičnog poslovnog okruženja.</w:t>
      </w:r>
    </w:p>
    <w:p w14:paraId="72252D4E" w14:textId="77777777" w:rsidR="00BD55CA" w:rsidRDefault="00BD55CA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DFF6EC8" w14:textId="77777777" w:rsidR="00BD55CA" w:rsidRDefault="00BD55CA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D0F60B4" w14:textId="77777777" w:rsidR="00126926" w:rsidRDefault="00126926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09AF599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EA271E7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22FE01B9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ACA5090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6EBA5B2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A0A17F8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712E881F" w14:textId="77777777" w:rsidR="0083503D" w:rsidRDefault="0083503D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F54E32A" w14:textId="77777777" w:rsidR="00126926" w:rsidRDefault="00126926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36E823D" w14:textId="29EF62DB" w:rsidR="00BD55CA" w:rsidRPr="0083503D" w:rsidRDefault="00BD55CA" w:rsidP="0083503D">
      <w:pPr>
        <w:pStyle w:val="Heading1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lang w:val="sr-Cyrl-RS"/>
        </w:rPr>
      </w:pPr>
      <w:bookmarkStart w:id="15" w:name="_Toc159184286"/>
      <w:r w:rsidRPr="0083503D">
        <w:rPr>
          <w:rFonts w:ascii="Times New Roman" w:hAnsi="Times New Roman" w:cs="Times New Roman"/>
          <w:b/>
          <w:bCs/>
          <w:lang w:val="sr-Cyrl-RS"/>
        </w:rPr>
        <w:lastRenderedPageBreak/>
        <w:t>Literatura</w:t>
      </w:r>
      <w:bookmarkEnd w:id="15"/>
    </w:p>
    <w:p w14:paraId="6CE0495C" w14:textId="3B23DBFD" w:rsidR="00BD55CA" w:rsidRPr="00BD55CA" w:rsidRDefault="00BD55CA" w:rsidP="00A20EB6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D55CA">
        <w:rPr>
          <w:rFonts w:ascii="Times New Roman" w:hAnsi="Times New Roman" w:cs="Times New Roman"/>
          <w:sz w:val="24"/>
          <w:szCs w:val="24"/>
          <w:lang w:val="sr-Cyrl-RS"/>
        </w:rPr>
        <w:t>Bernd W. Wirtz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., (2021), </w:t>
      </w:r>
      <w:r w:rsidRPr="00BD55CA">
        <w:rPr>
          <w:rFonts w:ascii="Times New Roman" w:hAnsi="Times New Roman" w:cs="Times New Roman"/>
          <w:sz w:val="24"/>
          <w:szCs w:val="24"/>
          <w:lang w:val="sr-Cyrl-RS"/>
        </w:rPr>
        <w:t>Digital Business and Electronic Commerce</w:t>
      </w:r>
      <w:r>
        <w:rPr>
          <w:rFonts w:ascii="Times New Roman" w:hAnsi="Times New Roman" w:cs="Times New Roman"/>
          <w:sz w:val="24"/>
          <w:szCs w:val="24"/>
          <w:lang w:val="sr-Cyrl-RS"/>
        </w:rPr>
        <w:t>, pp: 133-188.</w:t>
      </w:r>
    </w:p>
    <w:p w14:paraId="0281BDA5" w14:textId="1BE32902" w:rsidR="00BD55CA" w:rsidRPr="00BD55CA" w:rsidRDefault="00BD55CA" w:rsidP="00A20EB6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55CA">
        <w:rPr>
          <w:rFonts w:ascii="Times New Roman" w:hAnsi="Times New Roman" w:cs="Times New Roman"/>
          <w:sz w:val="24"/>
          <w:szCs w:val="24"/>
          <w:lang w:val="sr-Cyrl-RS"/>
        </w:rPr>
        <w:t>Rima Kabrilyants, Bader Yousef Obeidat, Muhammad Alshurideh, Raed Masadeh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., (2021), </w:t>
      </w:r>
      <w:r w:rsidRPr="00BD55CA">
        <w:rPr>
          <w:rFonts w:ascii="Times New Roman" w:hAnsi="Times New Roman" w:cs="Times New Roman"/>
          <w:sz w:val="24"/>
          <w:szCs w:val="24"/>
          <w:lang w:val="sr-Cyrl-RS"/>
        </w:rPr>
        <w:t>The role of organizational capabilities on e-business successful implementation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pp: 417-432. </w:t>
      </w:r>
    </w:p>
    <w:p w14:paraId="0E300059" w14:textId="4AD626A9" w:rsidR="00BD55CA" w:rsidRDefault="00A20EB6" w:rsidP="00A20EB6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B6">
        <w:rPr>
          <w:rFonts w:ascii="Times New Roman" w:hAnsi="Times New Roman" w:cs="Times New Roman"/>
          <w:sz w:val="24"/>
          <w:szCs w:val="24"/>
          <w:lang w:val="sr-Cyrl-RS"/>
        </w:rPr>
        <w:t>Shaofeng Liu, Alex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EB6">
        <w:rPr>
          <w:rFonts w:ascii="Times New Roman" w:hAnsi="Times New Roman" w:cs="Times New Roman"/>
          <w:sz w:val="24"/>
          <w:szCs w:val="24"/>
          <w:lang w:val="sr-Cyrl-RS"/>
        </w:rPr>
        <w:t xml:space="preserve"> Duffy, Robert Ian Whitfield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0EB6">
        <w:rPr>
          <w:rFonts w:ascii="Times New Roman" w:hAnsi="Times New Roman" w:cs="Times New Roman"/>
          <w:sz w:val="24"/>
          <w:szCs w:val="24"/>
          <w:lang w:val="sr-Cyrl-RS"/>
        </w:rPr>
        <w:t>Iain M. Boyle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(2008), </w:t>
      </w:r>
      <w:r w:rsidRPr="00A20EB6">
        <w:rPr>
          <w:rFonts w:ascii="Times New Roman" w:hAnsi="Times New Roman" w:cs="Times New Roman"/>
          <w:sz w:val="24"/>
          <w:szCs w:val="24"/>
          <w:lang w:val="en-US"/>
        </w:rPr>
        <w:t>Integration of decision support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EB6">
        <w:rPr>
          <w:rFonts w:ascii="Times New Roman" w:hAnsi="Times New Roman" w:cs="Times New Roman"/>
          <w:sz w:val="24"/>
          <w:szCs w:val="24"/>
          <w:lang w:val="en-US"/>
        </w:rPr>
        <w:t>to improve decision support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>, pp:1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</w:p>
    <w:p w14:paraId="5B74A035" w14:textId="0174DCAE" w:rsidR="00A20EB6" w:rsidRDefault="00A20EB6" w:rsidP="00A20EB6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EB6">
        <w:rPr>
          <w:rFonts w:ascii="Times New Roman" w:hAnsi="Times New Roman" w:cs="Times New Roman"/>
          <w:sz w:val="24"/>
          <w:szCs w:val="24"/>
          <w:lang w:val="en-US"/>
        </w:rPr>
        <w:t xml:space="preserve">Marianne Cherrington, </w:t>
      </w:r>
      <w:proofErr w:type="spellStart"/>
      <w:r w:rsidRPr="00A20EB6">
        <w:rPr>
          <w:rFonts w:ascii="Times New Roman" w:hAnsi="Times New Roman" w:cs="Times New Roman"/>
          <w:sz w:val="24"/>
          <w:szCs w:val="24"/>
          <w:lang w:val="en-US"/>
        </w:rPr>
        <w:t>Zhongyu</w:t>
      </w:r>
      <w:proofErr w:type="spellEnd"/>
      <w:r w:rsidRPr="00A20EB6">
        <w:rPr>
          <w:rFonts w:ascii="Times New Roman" w:hAnsi="Times New Roman" w:cs="Times New Roman"/>
          <w:sz w:val="24"/>
          <w:szCs w:val="24"/>
          <w:lang w:val="en-US"/>
        </w:rPr>
        <w:t xml:space="preserve"> (Joan) Lu, Qiang Xu, David </w:t>
      </w:r>
      <w:proofErr w:type="spellStart"/>
      <w:r w:rsidRPr="00A20EB6">
        <w:rPr>
          <w:rFonts w:ascii="Times New Roman" w:hAnsi="Times New Roman" w:cs="Times New Roman"/>
          <w:sz w:val="24"/>
          <w:szCs w:val="24"/>
          <w:lang w:val="en-US"/>
        </w:rPr>
        <w:t>Airehrour</w:t>
      </w:r>
      <w:proofErr w:type="spellEnd"/>
      <w:r w:rsidRPr="00A20EB6">
        <w:rPr>
          <w:rFonts w:ascii="Times New Roman" w:hAnsi="Times New Roman" w:cs="Times New Roman"/>
          <w:sz w:val="24"/>
          <w:szCs w:val="24"/>
          <w:lang w:val="en-US"/>
        </w:rPr>
        <w:t xml:space="preserve">, Samaneh </w:t>
      </w:r>
      <w:proofErr w:type="spellStart"/>
      <w:r w:rsidRPr="00A20EB6">
        <w:rPr>
          <w:rFonts w:ascii="Times New Roman" w:hAnsi="Times New Roman" w:cs="Times New Roman"/>
          <w:sz w:val="24"/>
          <w:szCs w:val="24"/>
          <w:lang w:val="en-US"/>
        </w:rPr>
        <w:t>Madanian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0EB6">
        <w:rPr>
          <w:rFonts w:ascii="Times New Roman" w:hAnsi="Times New Roman" w:cs="Times New Roman"/>
          <w:sz w:val="24"/>
          <w:szCs w:val="24"/>
          <w:lang w:val="en-US"/>
        </w:rPr>
        <w:t xml:space="preserve">Andrea </w:t>
      </w:r>
      <w:proofErr w:type="spellStart"/>
      <w:r w:rsidRPr="00A20EB6">
        <w:rPr>
          <w:rFonts w:ascii="Times New Roman" w:hAnsi="Times New Roman" w:cs="Times New Roman"/>
          <w:sz w:val="24"/>
          <w:szCs w:val="24"/>
          <w:lang w:val="en-US"/>
        </w:rPr>
        <w:t>Dyrkacz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(2020), </w:t>
      </w:r>
      <w:r w:rsidRPr="00A20EB6">
        <w:rPr>
          <w:rFonts w:ascii="Times New Roman" w:hAnsi="Times New Roman" w:cs="Times New Roman"/>
          <w:sz w:val="24"/>
          <w:szCs w:val="24"/>
          <w:lang w:val="en-US"/>
        </w:rPr>
        <w:t>Deep Learning Decision Support for Sustainable Asset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pp: 537-647. </w:t>
      </w:r>
    </w:p>
    <w:p w14:paraId="3269A5E7" w14:textId="2E0FFEF8" w:rsidR="00A20EB6" w:rsidRDefault="00D975B1" w:rsidP="00D975B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75B1">
        <w:rPr>
          <w:rFonts w:ascii="Times New Roman" w:hAnsi="Times New Roman" w:cs="Times New Roman"/>
          <w:sz w:val="24"/>
          <w:szCs w:val="24"/>
          <w:lang w:val="en-US"/>
        </w:rPr>
        <w:t>Krasnyuk</w:t>
      </w:r>
      <w:proofErr w:type="spellEnd"/>
      <w:r w:rsidRPr="00D975B1">
        <w:rPr>
          <w:rFonts w:ascii="Times New Roman" w:hAnsi="Times New Roman" w:cs="Times New Roman"/>
          <w:sz w:val="24"/>
          <w:szCs w:val="24"/>
          <w:lang w:val="en-US"/>
        </w:rPr>
        <w:t>, Maxi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m, </w:t>
      </w:r>
      <w:r w:rsidRPr="00D975B1">
        <w:rPr>
          <w:rFonts w:ascii="Times New Roman" w:hAnsi="Times New Roman" w:cs="Times New Roman"/>
          <w:sz w:val="24"/>
          <w:szCs w:val="24"/>
          <w:lang w:val="en-US"/>
        </w:rPr>
        <w:t xml:space="preserve">Kulynych, </w:t>
      </w:r>
      <w:proofErr w:type="spellStart"/>
      <w:r w:rsidRPr="00D975B1">
        <w:rPr>
          <w:rFonts w:ascii="Times New Roman" w:hAnsi="Times New Roman" w:cs="Times New Roman"/>
          <w:sz w:val="24"/>
          <w:szCs w:val="24"/>
          <w:lang w:val="en-US"/>
        </w:rPr>
        <w:t>Yurii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75B1">
        <w:rPr>
          <w:rFonts w:ascii="Times New Roman" w:hAnsi="Times New Roman" w:cs="Times New Roman"/>
          <w:sz w:val="24"/>
          <w:szCs w:val="24"/>
          <w:lang w:val="en-US"/>
        </w:rPr>
        <w:t>Tuhaienko</w:t>
      </w:r>
      <w:proofErr w:type="spellEnd"/>
      <w:r w:rsidRPr="00D975B1">
        <w:rPr>
          <w:rFonts w:ascii="Times New Roman" w:hAnsi="Times New Roman" w:cs="Times New Roman"/>
          <w:sz w:val="24"/>
          <w:szCs w:val="24"/>
          <w:lang w:val="en-US"/>
        </w:rPr>
        <w:t>, Viktoria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75B1">
        <w:rPr>
          <w:rFonts w:ascii="Times New Roman" w:hAnsi="Times New Roman" w:cs="Times New Roman"/>
          <w:sz w:val="24"/>
          <w:szCs w:val="24"/>
          <w:lang w:val="en-US"/>
        </w:rPr>
        <w:t>Krasniuk</w:t>
      </w:r>
      <w:proofErr w:type="spellEnd"/>
      <w:r w:rsidRPr="00D975B1">
        <w:rPr>
          <w:rFonts w:ascii="Times New Roman" w:hAnsi="Times New Roman" w:cs="Times New Roman"/>
          <w:sz w:val="24"/>
          <w:szCs w:val="24"/>
          <w:lang w:val="en-US"/>
        </w:rPr>
        <w:t>, Svitlana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(2022), </w:t>
      </w:r>
      <w:r w:rsidRPr="00D975B1">
        <w:rPr>
          <w:rFonts w:ascii="Times New Roman" w:hAnsi="Times New Roman" w:cs="Times New Roman"/>
          <w:sz w:val="24"/>
          <w:szCs w:val="24"/>
          <w:lang w:val="en-US"/>
        </w:rPr>
        <w:t>E-business and e-commerce technologies as an important factor for economic efficiency and stability in the modern conditions of the digital economy (on the example of oil and gas company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pp: 89-245. </w:t>
      </w:r>
    </w:p>
    <w:p w14:paraId="63CE0866" w14:textId="2DB0A881" w:rsidR="00D975B1" w:rsidRDefault="00D975B1" w:rsidP="00D975B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5B1">
        <w:rPr>
          <w:rFonts w:ascii="Times New Roman" w:hAnsi="Times New Roman" w:cs="Times New Roman"/>
          <w:sz w:val="24"/>
          <w:szCs w:val="24"/>
          <w:lang w:val="en-US"/>
        </w:rPr>
        <w:t xml:space="preserve">Emad Ali </w:t>
      </w:r>
      <w:proofErr w:type="spellStart"/>
      <w:r w:rsidRPr="00D975B1">
        <w:rPr>
          <w:rFonts w:ascii="Times New Roman" w:hAnsi="Times New Roman" w:cs="Times New Roman"/>
          <w:sz w:val="24"/>
          <w:szCs w:val="24"/>
          <w:lang w:val="en-US"/>
        </w:rPr>
        <w:t>Kasasbeh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(2023), </w:t>
      </w:r>
      <w:r w:rsidRPr="00D975B1">
        <w:rPr>
          <w:rFonts w:ascii="Times New Roman" w:hAnsi="Times New Roman" w:cs="Times New Roman"/>
          <w:sz w:val="24"/>
          <w:szCs w:val="24"/>
          <w:lang w:val="en-US"/>
        </w:rPr>
        <w:t>THE RELATIONSHIP BETWEEN KNOWLEDGE-BASED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75B1">
        <w:rPr>
          <w:rFonts w:ascii="Times New Roman" w:hAnsi="Times New Roman" w:cs="Times New Roman"/>
          <w:sz w:val="24"/>
          <w:szCs w:val="24"/>
          <w:lang w:val="en-US"/>
        </w:rPr>
        <w:t>(E-SYSTEMS) AND COMPETITIVE ADVANTAGE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pp: 791-794. </w:t>
      </w:r>
    </w:p>
    <w:p w14:paraId="44A24748" w14:textId="47684832" w:rsidR="00933B24" w:rsidRPr="00933B24" w:rsidRDefault="00933B24" w:rsidP="00933B2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24">
        <w:rPr>
          <w:rFonts w:ascii="Times New Roman" w:hAnsi="Times New Roman" w:cs="Times New Roman"/>
          <w:sz w:val="24"/>
          <w:szCs w:val="24"/>
          <w:lang w:val="en-US"/>
        </w:rPr>
        <w:t xml:space="preserve">Snežana </w:t>
      </w:r>
      <w:proofErr w:type="spellStart"/>
      <w:r w:rsidRPr="00933B24">
        <w:rPr>
          <w:rFonts w:ascii="Times New Roman" w:hAnsi="Times New Roman" w:cs="Times New Roman"/>
          <w:sz w:val="24"/>
          <w:szCs w:val="24"/>
          <w:lang w:val="en-US"/>
        </w:rPr>
        <w:t>Nest</w:t>
      </w:r>
      <w:r>
        <w:rPr>
          <w:rFonts w:ascii="Times New Roman" w:hAnsi="Times New Roman" w:cs="Times New Roman"/>
          <w:sz w:val="24"/>
          <w:szCs w:val="24"/>
          <w:lang w:val="en-US"/>
        </w:rPr>
        <w:t>ić</w:t>
      </w:r>
      <w:proofErr w:type="spellEnd"/>
      <w:r w:rsidRPr="00933B24">
        <w:rPr>
          <w:rFonts w:ascii="Times New Roman" w:hAnsi="Times New Roman" w:cs="Times New Roman"/>
          <w:sz w:val="24"/>
          <w:szCs w:val="24"/>
          <w:lang w:val="en-US"/>
        </w:rPr>
        <w:t xml:space="preserve">, Miladin </w:t>
      </w:r>
      <w:proofErr w:type="spellStart"/>
      <w:r w:rsidRPr="00933B24">
        <w:rPr>
          <w:rFonts w:ascii="Times New Roman" w:hAnsi="Times New Roman" w:cs="Times New Roman"/>
          <w:sz w:val="24"/>
          <w:szCs w:val="24"/>
          <w:lang w:val="en-US"/>
        </w:rPr>
        <w:t>Stefanovi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(2011), </w:t>
      </w:r>
      <w:r w:rsidRPr="00933B24">
        <w:rPr>
          <w:rFonts w:ascii="Times New Roman" w:hAnsi="Times New Roman" w:cs="Times New Roman"/>
          <w:sz w:val="24"/>
          <w:szCs w:val="24"/>
          <w:lang w:val="en-US"/>
        </w:rPr>
        <w:t>COMPONENTS AND CLASSIFICATION OF DSS - CONCEPT OF WEB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B24">
        <w:rPr>
          <w:rFonts w:ascii="Times New Roman" w:hAnsi="Times New Roman" w:cs="Times New Roman"/>
          <w:sz w:val="24"/>
          <w:szCs w:val="24"/>
          <w:lang w:val="en-US"/>
        </w:rPr>
        <w:t>BASED DSS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pp: 258- 264. </w:t>
      </w:r>
    </w:p>
    <w:p w14:paraId="5E8C1007" w14:textId="77777777" w:rsidR="00DD3E6E" w:rsidRDefault="00DD3E6E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1567BB82" w14:textId="77777777" w:rsidR="00DD3E6E" w:rsidRDefault="00DD3E6E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3E51A405" w14:textId="21C05A77" w:rsidR="00DD3E6E" w:rsidRPr="00DD3E6E" w:rsidRDefault="00DD3E6E" w:rsidP="00DD3E6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sectPr w:rsidR="00DD3E6E" w:rsidRPr="00DD3E6E" w:rsidSect="00061AD4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C1CF" w14:textId="77777777" w:rsidR="00061AD4" w:rsidRDefault="00061AD4" w:rsidP="00A80AAA">
      <w:pPr>
        <w:spacing w:after="0" w:line="240" w:lineRule="auto"/>
      </w:pPr>
      <w:r>
        <w:separator/>
      </w:r>
    </w:p>
  </w:endnote>
  <w:endnote w:type="continuationSeparator" w:id="0">
    <w:p w14:paraId="11ACEAF7" w14:textId="77777777" w:rsidR="00061AD4" w:rsidRDefault="00061AD4" w:rsidP="00A8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793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5A9A3" w14:textId="65B83010" w:rsidR="00A80AAA" w:rsidRDefault="00A80A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599F5" w14:textId="77777777" w:rsidR="00A80AAA" w:rsidRDefault="00A80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045F" w14:textId="77777777" w:rsidR="00061AD4" w:rsidRDefault="00061AD4" w:rsidP="00A80AAA">
      <w:pPr>
        <w:spacing w:after="0" w:line="240" w:lineRule="auto"/>
      </w:pPr>
      <w:r>
        <w:separator/>
      </w:r>
    </w:p>
  </w:footnote>
  <w:footnote w:type="continuationSeparator" w:id="0">
    <w:p w14:paraId="21AF049A" w14:textId="77777777" w:rsidR="00061AD4" w:rsidRDefault="00061AD4" w:rsidP="00A8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5C0"/>
      </v:shape>
    </w:pict>
  </w:numPicBullet>
  <w:abstractNum w:abstractNumId="0" w15:restartNumberingAfterBreak="0">
    <w:nsid w:val="0A2557BF"/>
    <w:multiLevelType w:val="multilevel"/>
    <w:tmpl w:val="EE6C41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83EC6"/>
    <w:multiLevelType w:val="hybridMultilevel"/>
    <w:tmpl w:val="49CEF0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E40"/>
    <w:multiLevelType w:val="hybridMultilevel"/>
    <w:tmpl w:val="28DCF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EB6"/>
    <w:multiLevelType w:val="hybridMultilevel"/>
    <w:tmpl w:val="53545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5C6F"/>
    <w:multiLevelType w:val="hybridMultilevel"/>
    <w:tmpl w:val="A5E2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384"/>
    <w:multiLevelType w:val="multilevel"/>
    <w:tmpl w:val="0BE0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785FA4"/>
    <w:multiLevelType w:val="hybridMultilevel"/>
    <w:tmpl w:val="3AB82962"/>
    <w:lvl w:ilvl="0" w:tplc="FEC44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49D0"/>
    <w:multiLevelType w:val="hybridMultilevel"/>
    <w:tmpl w:val="33CC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4297"/>
    <w:multiLevelType w:val="hybridMultilevel"/>
    <w:tmpl w:val="A172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B135D"/>
    <w:multiLevelType w:val="hybridMultilevel"/>
    <w:tmpl w:val="A266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15683"/>
    <w:multiLevelType w:val="hybridMultilevel"/>
    <w:tmpl w:val="C2EEB8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3A91"/>
    <w:multiLevelType w:val="hybridMultilevel"/>
    <w:tmpl w:val="DE3ADD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74B22"/>
    <w:multiLevelType w:val="hybridMultilevel"/>
    <w:tmpl w:val="FF1A49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706D6"/>
    <w:multiLevelType w:val="hybridMultilevel"/>
    <w:tmpl w:val="736C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22F0"/>
    <w:multiLevelType w:val="hybridMultilevel"/>
    <w:tmpl w:val="5B649538"/>
    <w:lvl w:ilvl="0" w:tplc="04090007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5" w15:restartNumberingAfterBreak="0">
    <w:nsid w:val="78885510"/>
    <w:multiLevelType w:val="hybridMultilevel"/>
    <w:tmpl w:val="05700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B2575"/>
    <w:multiLevelType w:val="multilevel"/>
    <w:tmpl w:val="8AC4E8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24673073">
    <w:abstractNumId w:val="5"/>
  </w:num>
  <w:num w:numId="2" w16cid:durableId="1110468004">
    <w:abstractNumId w:val="8"/>
  </w:num>
  <w:num w:numId="3" w16cid:durableId="1555698897">
    <w:abstractNumId w:val="13"/>
  </w:num>
  <w:num w:numId="4" w16cid:durableId="2076124985">
    <w:abstractNumId w:val="12"/>
  </w:num>
  <w:num w:numId="5" w16cid:durableId="1100877248">
    <w:abstractNumId w:val="9"/>
  </w:num>
  <w:num w:numId="6" w16cid:durableId="581960998">
    <w:abstractNumId w:val="1"/>
  </w:num>
  <w:num w:numId="7" w16cid:durableId="250968384">
    <w:abstractNumId w:val="11"/>
  </w:num>
  <w:num w:numId="8" w16cid:durableId="941691286">
    <w:abstractNumId w:val="10"/>
  </w:num>
  <w:num w:numId="9" w16cid:durableId="2040734745">
    <w:abstractNumId w:val="15"/>
  </w:num>
  <w:num w:numId="10" w16cid:durableId="858548638">
    <w:abstractNumId w:val="7"/>
  </w:num>
  <w:num w:numId="11" w16cid:durableId="1554539502">
    <w:abstractNumId w:val="6"/>
  </w:num>
  <w:num w:numId="12" w16cid:durableId="400299479">
    <w:abstractNumId w:val="2"/>
  </w:num>
  <w:num w:numId="13" w16cid:durableId="1966038986">
    <w:abstractNumId w:val="4"/>
  </w:num>
  <w:num w:numId="14" w16cid:durableId="1198547501">
    <w:abstractNumId w:val="3"/>
  </w:num>
  <w:num w:numId="15" w16cid:durableId="2035493525">
    <w:abstractNumId w:val="16"/>
  </w:num>
  <w:num w:numId="16" w16cid:durableId="1668049728">
    <w:abstractNumId w:val="0"/>
  </w:num>
  <w:num w:numId="17" w16cid:durableId="1208881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6E"/>
    <w:rsid w:val="00061AD4"/>
    <w:rsid w:val="000774D3"/>
    <w:rsid w:val="00126926"/>
    <w:rsid w:val="00177AA0"/>
    <w:rsid w:val="001833EF"/>
    <w:rsid w:val="002071E7"/>
    <w:rsid w:val="003A6A20"/>
    <w:rsid w:val="003B664F"/>
    <w:rsid w:val="00403CDC"/>
    <w:rsid w:val="00473CE6"/>
    <w:rsid w:val="004A3509"/>
    <w:rsid w:val="004B6FCA"/>
    <w:rsid w:val="004D176B"/>
    <w:rsid w:val="0055273B"/>
    <w:rsid w:val="005B7D54"/>
    <w:rsid w:val="005C53D8"/>
    <w:rsid w:val="00645620"/>
    <w:rsid w:val="00656657"/>
    <w:rsid w:val="00684ED1"/>
    <w:rsid w:val="006D6AB2"/>
    <w:rsid w:val="0083503D"/>
    <w:rsid w:val="00867EC9"/>
    <w:rsid w:val="008A3563"/>
    <w:rsid w:val="008B67B8"/>
    <w:rsid w:val="00933B24"/>
    <w:rsid w:val="009E5A7C"/>
    <w:rsid w:val="00A20EB6"/>
    <w:rsid w:val="00A80AAA"/>
    <w:rsid w:val="00A93D33"/>
    <w:rsid w:val="00BD55CA"/>
    <w:rsid w:val="00D849F8"/>
    <w:rsid w:val="00D975B1"/>
    <w:rsid w:val="00DD3E6E"/>
    <w:rsid w:val="00EA1480"/>
    <w:rsid w:val="00ED5CF6"/>
    <w:rsid w:val="00EE7A07"/>
    <w:rsid w:val="00F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08179"/>
  <w15:chartTrackingRefBased/>
  <w15:docId w15:val="{0122C4D2-525D-440B-8B81-CED575F6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F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paragraph" w:styleId="ListParagraph">
    <w:name w:val="List Paragraph"/>
    <w:basedOn w:val="Normal"/>
    <w:uiPriority w:val="34"/>
    <w:qFormat/>
    <w:rsid w:val="00A80A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0A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A8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AA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8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AA"/>
    <w:rPr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867EC9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67E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7E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67E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D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CB03-BB78-4110-8607-2369A34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cukućan</dc:creator>
  <cp:keywords/>
  <dc:description/>
  <cp:lastModifiedBy>Ognjen Tomić</cp:lastModifiedBy>
  <cp:revision>12</cp:revision>
  <cp:lastPrinted>2024-02-19T12:45:00Z</cp:lastPrinted>
  <dcterms:created xsi:type="dcterms:W3CDTF">2024-02-18T17:18:00Z</dcterms:created>
  <dcterms:modified xsi:type="dcterms:W3CDTF">2024-02-20T07:24:00Z</dcterms:modified>
</cp:coreProperties>
</file>